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Look w:val="04A0" w:firstRow="1" w:lastRow="0" w:firstColumn="1" w:lastColumn="0" w:noHBand="0" w:noVBand="1"/>
      </w:tblPr>
      <w:tblGrid>
        <w:gridCol w:w="7812"/>
        <w:gridCol w:w="6804"/>
      </w:tblGrid>
      <w:tr w:rsidR="00364F58">
        <w:tc>
          <w:tcPr>
            <w:tcW w:w="0" w:type="auto"/>
            <w:shd w:val="clear" w:color="auto" w:fill="8DB3E2"/>
          </w:tcPr>
          <w:p w:rsidR="00364F58" w:rsidRDefault="00364F58">
            <w:bookmarkStart w:id="0" w:name="_GoBack"/>
            <w:bookmarkEnd w:id="0"/>
            <w:r>
              <w:t>Source segment</w:t>
            </w:r>
          </w:p>
        </w:tc>
        <w:tc>
          <w:tcPr>
            <w:tcW w:w="0" w:type="auto"/>
            <w:shd w:val="clear" w:color="auto" w:fill="8DB3E2"/>
          </w:tcPr>
          <w:p w:rsidR="00364F58" w:rsidRDefault="00364F58">
            <w:r>
              <w:t>Target segment</w:t>
            </w:r>
          </w:p>
        </w:tc>
      </w:tr>
      <w:tr w:rsidR="00364F58">
        <w:tc>
          <w:tcPr>
            <w:tcW w:w="0" w:type="auto"/>
            <w:shd w:val="clear" w:color="auto" w:fill="D3D3D3"/>
          </w:tcPr>
          <w:p w:rsidR="00364F58" w:rsidRDefault="00364F58">
            <w:r>
              <w:t>NOTE:</w:t>
            </w:r>
          </w:p>
        </w:tc>
        <w:tc>
          <w:tcPr>
            <w:tcW w:w="0" w:type="auto"/>
            <w:shd w:val="clear" w:color="auto" w:fill="D3D3D3"/>
          </w:tcPr>
          <w:p w:rsidR="00364F58" w:rsidRDefault="00364F58">
            <w:pPr>
              <w:rPr>
                <w:lang w:val="cs-CZ"/>
              </w:rPr>
            </w:pPr>
            <w:r>
              <w:rPr>
                <w:lang w:val="cs-CZ"/>
              </w:rPr>
              <w:t>POZNÁMKA:</w:t>
            </w:r>
          </w:p>
        </w:tc>
      </w:tr>
      <w:tr w:rsidR="00364F58">
        <w:tc>
          <w:tcPr>
            <w:tcW w:w="0" w:type="auto"/>
            <w:shd w:val="clear" w:color="auto" w:fill="D3D3D3"/>
          </w:tcPr>
          <w:p w:rsidR="00364F58" w:rsidRDefault="00364F58">
            <w:r>
              <w:t>If normal function of the product is disturbed or interrupted, strong electro-magnetic interference may be causing the issue.</w:t>
            </w:r>
          </w:p>
        </w:tc>
        <w:tc>
          <w:tcPr>
            <w:tcW w:w="0" w:type="auto"/>
            <w:shd w:val="clear" w:color="auto" w:fill="D3D3D3"/>
          </w:tcPr>
          <w:p w:rsidR="00364F58" w:rsidRDefault="00364F58">
            <w:pPr>
              <w:rPr>
                <w:lang w:val="cs-CZ"/>
              </w:rPr>
            </w:pPr>
            <w:r>
              <w:rPr>
                <w:lang w:val="cs-CZ"/>
              </w:rPr>
              <w:t>Pokud výrobek přestává normální fungovat nebo nefunguje vůbec, příčinou může být silné elektromagnetické rušení.</w:t>
            </w:r>
          </w:p>
        </w:tc>
      </w:tr>
      <w:tr w:rsidR="00364F58">
        <w:tc>
          <w:tcPr>
            <w:tcW w:w="0" w:type="auto"/>
            <w:shd w:val="clear" w:color="auto" w:fill="D3D3D3"/>
          </w:tcPr>
          <w:p w:rsidR="00364F58" w:rsidRDefault="00364F58">
            <w:r>
              <w:t>To reset product, turn it completely off, then turn it back on.</w:t>
            </w:r>
          </w:p>
        </w:tc>
        <w:tc>
          <w:tcPr>
            <w:tcW w:w="0" w:type="auto"/>
            <w:shd w:val="clear" w:color="auto" w:fill="D3D3D3"/>
          </w:tcPr>
          <w:p w:rsidR="00364F58" w:rsidRDefault="00364F58">
            <w:pPr>
              <w:rPr>
                <w:lang w:val="cs-CZ"/>
              </w:rPr>
            </w:pPr>
            <w:r>
              <w:rPr>
                <w:lang w:val="cs-CZ"/>
              </w:rPr>
              <w:t>Resetujte výrobek tak, že jej zcela vypnete a znovu zapnete.</w:t>
            </w:r>
          </w:p>
        </w:tc>
      </w:tr>
      <w:tr w:rsidR="00364F58">
        <w:tc>
          <w:tcPr>
            <w:tcW w:w="0" w:type="auto"/>
            <w:shd w:val="clear" w:color="auto" w:fill="D3D3D3"/>
          </w:tcPr>
          <w:p w:rsidR="00364F58" w:rsidRDefault="00364F58">
            <w:r>
              <w:t>If normal operation does not resume, move the product to another location and try again.</w:t>
            </w:r>
          </w:p>
        </w:tc>
        <w:tc>
          <w:tcPr>
            <w:tcW w:w="0" w:type="auto"/>
            <w:shd w:val="clear" w:color="auto" w:fill="D3D3D3"/>
          </w:tcPr>
          <w:p w:rsidR="00364F58" w:rsidRDefault="00364F58">
            <w:pPr>
              <w:rPr>
                <w:lang w:val="cs-CZ"/>
              </w:rPr>
            </w:pPr>
            <w:r>
              <w:rPr>
                <w:lang w:val="cs-CZ"/>
              </w:rPr>
              <w:t>Pokud se neobnoví normální funkce, přemístěte výrobek na jiné místo a zkuste to znovu.</w:t>
            </w:r>
          </w:p>
        </w:tc>
      </w:tr>
      <w:tr w:rsidR="00364F58">
        <w:tc>
          <w:tcPr>
            <w:tcW w:w="0" w:type="auto"/>
            <w:shd w:val="clear" w:color="auto" w:fill="D3D3D3"/>
          </w:tcPr>
          <w:p w:rsidR="00364F58" w:rsidRDefault="00364F58">
            <w:r>
              <w:t>To ensure normal performance, change the batteries, as low batteries may not allow full function.</w:t>
            </w:r>
          </w:p>
        </w:tc>
        <w:tc>
          <w:tcPr>
            <w:tcW w:w="0" w:type="auto"/>
            <w:shd w:val="clear" w:color="auto" w:fill="D3D3D3"/>
          </w:tcPr>
          <w:p w:rsidR="00364F58" w:rsidRDefault="00364F58">
            <w:pPr>
              <w:rPr>
                <w:lang w:val="cs-CZ"/>
              </w:rPr>
            </w:pPr>
            <w:r>
              <w:rPr>
                <w:lang w:val="cs-CZ"/>
              </w:rPr>
              <w:t>Normální fungování zajistíte výměnou baterií, protože vybité baterie nemusejí zajistit plnou funkčnost.</w:t>
            </w:r>
          </w:p>
        </w:tc>
      </w:tr>
      <w:tr w:rsidR="00364F58">
        <w:tc>
          <w:tcPr>
            <w:tcW w:w="0" w:type="auto"/>
            <w:shd w:val="clear" w:color="auto" w:fill="F5DEB3"/>
          </w:tcPr>
          <w:p w:rsidR="00364F58" w:rsidRDefault="00364F58">
            <w:r>
              <w:t>WARNING:</w:t>
            </w:r>
          </w:p>
        </w:tc>
        <w:tc>
          <w:tcPr>
            <w:tcW w:w="0" w:type="auto"/>
            <w:shd w:val="clear" w:color="auto" w:fill="F5DEB3"/>
          </w:tcPr>
          <w:p w:rsidR="00364F58" w:rsidRDefault="00364F58">
            <w:pPr>
              <w:rPr>
                <w:lang w:val="cs-CZ"/>
              </w:rPr>
            </w:pPr>
            <w:r>
              <w:rPr>
                <w:lang w:val="cs-CZ"/>
              </w:rPr>
              <w:t>VAROVÁNÍ:</w:t>
            </w:r>
          </w:p>
        </w:tc>
      </w:tr>
      <w:tr w:rsidR="00364F58">
        <w:tc>
          <w:tcPr>
            <w:tcW w:w="0" w:type="auto"/>
            <w:shd w:val="clear" w:color="auto" w:fill="FFFFFF"/>
          </w:tcPr>
          <w:p w:rsidR="00364F58" w:rsidRDefault="00364F58">
            <w:r>
              <w:t>This toy contains inaccessible magnets.</w:t>
            </w:r>
          </w:p>
        </w:tc>
        <w:tc>
          <w:tcPr>
            <w:tcW w:w="0" w:type="auto"/>
            <w:shd w:val="clear" w:color="auto" w:fill="FFFFFF"/>
          </w:tcPr>
          <w:p w:rsidR="00364F58" w:rsidRDefault="00364F58">
            <w:pPr>
              <w:rPr>
                <w:lang w:val="cs-CZ"/>
              </w:rPr>
            </w:pPr>
            <w:r>
              <w:rPr>
                <w:lang w:val="cs-CZ"/>
              </w:rPr>
              <w:t>Tato hračka obsahuje skryté magnety.</w:t>
            </w:r>
          </w:p>
        </w:tc>
      </w:tr>
      <w:tr w:rsidR="00364F58">
        <w:tc>
          <w:tcPr>
            <w:tcW w:w="0" w:type="auto"/>
            <w:shd w:val="clear" w:color="auto" w:fill="FFFFFF"/>
          </w:tcPr>
          <w:p w:rsidR="00364F58" w:rsidRDefault="00364F58">
            <w:r>
              <w:t>Exposed magnets, if inhaled or swallowed can stick together or to other metal objects, and can cause serious or fatal injury.</w:t>
            </w:r>
          </w:p>
        </w:tc>
        <w:tc>
          <w:tcPr>
            <w:tcW w:w="0" w:type="auto"/>
            <w:shd w:val="clear" w:color="auto" w:fill="FFFFFF"/>
          </w:tcPr>
          <w:p w:rsidR="00364F58" w:rsidRDefault="00364F58">
            <w:pPr>
              <w:rPr>
                <w:lang w:val="cs-CZ"/>
              </w:rPr>
            </w:pPr>
            <w:r>
              <w:rPr>
                <w:lang w:val="cs-CZ"/>
              </w:rPr>
              <w:t>V případě vdechnutí nebo spolknutí se mohou odhalené magnety spojit navzájem nebo s jinými kovovými předměty, což může vést k vážnému nebo smrtelnému zranění.</w:t>
            </w:r>
          </w:p>
        </w:tc>
      </w:tr>
      <w:tr w:rsidR="00364F58">
        <w:tc>
          <w:tcPr>
            <w:tcW w:w="0" w:type="auto"/>
            <w:shd w:val="clear" w:color="auto" w:fill="FFFFFF"/>
          </w:tcPr>
          <w:p w:rsidR="00364F58" w:rsidRDefault="00364F58">
            <w:r>
              <w:t>Keep away from electronic and medical devices.</w:t>
            </w:r>
          </w:p>
        </w:tc>
        <w:tc>
          <w:tcPr>
            <w:tcW w:w="0" w:type="auto"/>
            <w:shd w:val="clear" w:color="auto" w:fill="FFFFFF"/>
          </w:tcPr>
          <w:p w:rsidR="00364F58" w:rsidRDefault="00364F58">
            <w:pPr>
              <w:rPr>
                <w:lang w:val="cs-CZ"/>
              </w:rPr>
            </w:pPr>
            <w:r>
              <w:rPr>
                <w:lang w:val="cs-CZ"/>
              </w:rPr>
              <w:t>Udržujte v bezpečné vzdálenosti od elektronických a zdravotnických zařízení.</w:t>
            </w:r>
          </w:p>
        </w:tc>
      </w:tr>
      <w:tr w:rsidR="00364F58">
        <w:tc>
          <w:tcPr>
            <w:tcW w:w="0" w:type="auto"/>
            <w:shd w:val="clear" w:color="auto" w:fill="98FB98"/>
          </w:tcPr>
          <w:p w:rsidR="00364F58" w:rsidRDefault="00364F58">
            <w:r>
              <w:t>CAUTION:</w:t>
            </w:r>
          </w:p>
        </w:tc>
        <w:tc>
          <w:tcPr>
            <w:tcW w:w="0" w:type="auto"/>
            <w:shd w:val="clear" w:color="auto" w:fill="98FB98"/>
          </w:tcPr>
          <w:p w:rsidR="00364F58" w:rsidRDefault="00364F58">
            <w:pPr>
              <w:rPr>
                <w:lang w:val="cs-CZ"/>
              </w:rPr>
            </w:pPr>
            <w:r>
              <w:rPr>
                <w:lang w:val="cs-CZ"/>
              </w:rPr>
              <w:t>UPOZORNĚNÍ:</w:t>
            </w:r>
          </w:p>
        </w:tc>
      </w:tr>
      <w:tr w:rsidR="00364F58">
        <w:tc>
          <w:tcPr>
            <w:tcW w:w="0" w:type="auto"/>
            <w:shd w:val="clear" w:color="auto" w:fill="FFFFFF"/>
          </w:tcPr>
          <w:p w:rsidR="00364F58" w:rsidRDefault="00364F58">
            <w:r>
              <w:t>Stickers not intended to be placed on skin.</w:t>
            </w:r>
          </w:p>
        </w:tc>
        <w:tc>
          <w:tcPr>
            <w:tcW w:w="0" w:type="auto"/>
            <w:shd w:val="clear" w:color="auto" w:fill="FFFFFF"/>
          </w:tcPr>
          <w:p w:rsidR="00364F58" w:rsidRDefault="00364F58">
            <w:pPr>
              <w:rPr>
                <w:lang w:val="cs-CZ"/>
              </w:rPr>
            </w:pPr>
            <w:r>
              <w:rPr>
                <w:lang w:val="cs-CZ"/>
              </w:rPr>
              <w:t>Nálepky nejsou určeny k aplikaci na pokožku.</w:t>
            </w:r>
          </w:p>
        </w:tc>
      </w:tr>
      <w:tr w:rsidR="00364F58">
        <w:tc>
          <w:tcPr>
            <w:tcW w:w="0" w:type="auto"/>
            <w:shd w:val="clear" w:color="auto" w:fill="FFFFFF"/>
          </w:tcPr>
          <w:p w:rsidR="00364F58" w:rsidRDefault="00364F58">
            <w:r>
              <w:t>UK – 0800 206 1191, SERVICEUK@SPINMASTER.COM</w:t>
            </w:r>
          </w:p>
        </w:tc>
        <w:tc>
          <w:tcPr>
            <w:tcW w:w="0" w:type="auto"/>
            <w:shd w:val="clear" w:color="auto" w:fill="FFFFFF"/>
          </w:tcPr>
          <w:p w:rsidR="00364F58" w:rsidRDefault="00364F58">
            <w:pPr>
              <w:rPr>
                <w:lang w:val="cs-CZ"/>
              </w:rPr>
            </w:pPr>
            <w:r>
              <w:rPr>
                <w:lang w:val="cs-CZ"/>
              </w:rPr>
              <w:t>UK – 0800 206 1191, SERVICEUK@SPINMASTER.COM</w:t>
            </w:r>
          </w:p>
        </w:tc>
      </w:tr>
      <w:tr w:rsidR="00364F58">
        <w:tc>
          <w:tcPr>
            <w:tcW w:w="0" w:type="auto"/>
            <w:shd w:val="clear" w:color="auto" w:fill="98FB98"/>
          </w:tcPr>
          <w:p w:rsidR="00364F58" w:rsidRDefault="00364F58">
            <w:r>
              <w:t>WWW.SPINMASTER.COM</w:t>
            </w:r>
          </w:p>
        </w:tc>
        <w:tc>
          <w:tcPr>
            <w:tcW w:w="0" w:type="auto"/>
            <w:shd w:val="clear" w:color="auto" w:fill="98FB98"/>
          </w:tcPr>
          <w:p w:rsidR="00364F58" w:rsidRDefault="00364F58">
            <w:pPr>
              <w:rPr>
                <w:lang w:val="cs-CZ"/>
              </w:rPr>
            </w:pPr>
            <w:r>
              <w:rPr>
                <w:lang w:val="cs-CZ"/>
              </w:rPr>
              <w:t>WWW.SPINMASTER.COM</w:t>
            </w:r>
          </w:p>
        </w:tc>
      </w:tr>
      <w:tr w:rsidR="00364F58">
        <w:tc>
          <w:tcPr>
            <w:tcW w:w="0" w:type="auto"/>
            <w:shd w:val="clear" w:color="auto" w:fill="98FB98"/>
          </w:tcPr>
          <w:p w:rsidR="00364F58" w:rsidRDefault="00364F58">
            <w:r>
              <w:t>SPIN MASTER INTERNATIONAL, S.A.R.L.,</w:t>
            </w:r>
          </w:p>
        </w:tc>
        <w:tc>
          <w:tcPr>
            <w:tcW w:w="0" w:type="auto"/>
            <w:shd w:val="clear" w:color="auto" w:fill="98FB98"/>
          </w:tcPr>
          <w:p w:rsidR="00364F58" w:rsidRDefault="00364F58">
            <w:pPr>
              <w:rPr>
                <w:lang w:val="cs-CZ"/>
              </w:rPr>
            </w:pPr>
            <w:r>
              <w:rPr>
                <w:lang w:val="cs-CZ"/>
              </w:rPr>
              <w:t>SPIN MASTER INTERNATIONAL, S.A.R.L.,</w:t>
            </w:r>
          </w:p>
        </w:tc>
      </w:tr>
      <w:tr w:rsidR="00364F58">
        <w:tc>
          <w:tcPr>
            <w:tcW w:w="0" w:type="auto"/>
            <w:shd w:val="clear" w:color="auto" w:fill="D3D3D3"/>
          </w:tcPr>
          <w:p w:rsidR="00364F58" w:rsidRDefault="00364F58">
            <w:r>
              <w:t>16 AVENUE PASTEUR, L-2310, LUXEMBOURG</w:t>
            </w:r>
          </w:p>
        </w:tc>
        <w:tc>
          <w:tcPr>
            <w:tcW w:w="0" w:type="auto"/>
            <w:shd w:val="clear" w:color="auto" w:fill="D3D3D3"/>
          </w:tcPr>
          <w:p w:rsidR="00364F58" w:rsidRDefault="00364F58">
            <w:pPr>
              <w:rPr>
                <w:lang w:val="cs-CZ"/>
              </w:rPr>
            </w:pPr>
            <w:r>
              <w:rPr>
                <w:lang w:val="cs-CZ"/>
              </w:rPr>
              <w:t>16 AVENUE PASTEUR, L-2310, LUXEMBOURG</w:t>
            </w:r>
          </w:p>
        </w:tc>
      </w:tr>
      <w:tr w:rsidR="00364F58">
        <w:tc>
          <w:tcPr>
            <w:tcW w:w="0" w:type="auto"/>
            <w:shd w:val="clear" w:color="auto" w:fill="D3D3D3"/>
          </w:tcPr>
          <w:p w:rsidR="00364F58" w:rsidRDefault="00364F58">
            <w:r>
              <w:t>www.spinmaster.com</w:t>
            </w:r>
          </w:p>
        </w:tc>
        <w:tc>
          <w:tcPr>
            <w:tcW w:w="0" w:type="auto"/>
            <w:shd w:val="clear" w:color="auto" w:fill="D3D3D3"/>
          </w:tcPr>
          <w:p w:rsidR="00364F58" w:rsidRDefault="00364F58">
            <w:pPr>
              <w:rPr>
                <w:lang w:val="cs-CZ"/>
              </w:rPr>
            </w:pPr>
            <w:r>
              <w:rPr>
                <w:lang w:val="cs-CZ"/>
              </w:rPr>
              <w:t>www.spinmaster.com</w:t>
            </w:r>
          </w:p>
        </w:tc>
      </w:tr>
      <w:tr w:rsidR="00364F58">
        <w:tc>
          <w:tcPr>
            <w:tcW w:w="0" w:type="auto"/>
            <w:shd w:val="clear" w:color="auto" w:fill="98FB98"/>
          </w:tcPr>
          <w:p w:rsidR="00364F58" w:rsidRDefault="00364F58">
            <w:r>
              <w:t>TM &amp; © Spin Master Ltd. All rights reserved.</w:t>
            </w:r>
          </w:p>
        </w:tc>
        <w:tc>
          <w:tcPr>
            <w:tcW w:w="0" w:type="auto"/>
            <w:shd w:val="clear" w:color="auto" w:fill="98FB98"/>
          </w:tcPr>
          <w:p w:rsidR="00364F58" w:rsidRDefault="00364F58">
            <w:pPr>
              <w:rPr>
                <w:lang w:val="cs-CZ"/>
              </w:rPr>
            </w:pPr>
            <w:r>
              <w:rPr>
                <w:lang w:val="cs-CZ"/>
              </w:rPr>
              <w:t>TM &amp; © Spin Master Ltd. Všechna práva vyhrazena.</w:t>
            </w:r>
          </w:p>
        </w:tc>
      </w:tr>
      <w:tr w:rsidR="00364F58">
        <w:tc>
          <w:tcPr>
            <w:tcW w:w="0" w:type="auto"/>
            <w:shd w:val="clear" w:color="auto" w:fill="D3D3D3"/>
          </w:tcPr>
          <w:p w:rsidR="00364F58" w:rsidRDefault="00364F58">
            <w:r>
              <w:t>Keep addresses, phone numbers and information for future references.</w:t>
            </w:r>
          </w:p>
        </w:tc>
        <w:tc>
          <w:tcPr>
            <w:tcW w:w="0" w:type="auto"/>
            <w:shd w:val="clear" w:color="auto" w:fill="D3D3D3"/>
          </w:tcPr>
          <w:p w:rsidR="00364F58" w:rsidRDefault="00364F58">
            <w:pPr>
              <w:rPr>
                <w:lang w:val="cs-CZ"/>
              </w:rPr>
            </w:pPr>
            <w:r>
              <w:rPr>
                <w:lang w:val="cs-CZ"/>
              </w:rPr>
              <w:t>Uchovejte adresy, telefonní čísla a informace pro použití v budoucnosti.</w:t>
            </w:r>
          </w:p>
        </w:tc>
      </w:tr>
      <w:tr w:rsidR="00364F58">
        <w:tc>
          <w:tcPr>
            <w:tcW w:w="0" w:type="auto"/>
            <w:shd w:val="clear" w:color="auto" w:fill="98FB98"/>
          </w:tcPr>
          <w:p w:rsidR="00364F58" w:rsidRDefault="00364F58">
            <w:r>
              <w:t>Please remove all packaging materials before giving to children.</w:t>
            </w:r>
          </w:p>
        </w:tc>
        <w:tc>
          <w:tcPr>
            <w:tcW w:w="0" w:type="auto"/>
            <w:shd w:val="clear" w:color="auto" w:fill="98FB98"/>
          </w:tcPr>
          <w:p w:rsidR="00364F58" w:rsidRDefault="00364F58">
            <w:pPr>
              <w:rPr>
                <w:lang w:val="cs-CZ"/>
              </w:rPr>
            </w:pPr>
            <w:r>
              <w:rPr>
                <w:lang w:val="cs-CZ"/>
              </w:rPr>
              <w:t>Než dáte výrobek dětem, odstraňte všechny obalové materiály.</w:t>
            </w:r>
          </w:p>
        </w:tc>
      </w:tr>
      <w:tr w:rsidR="00364F58">
        <w:tc>
          <w:tcPr>
            <w:tcW w:w="0" w:type="auto"/>
            <w:shd w:val="clear" w:color="auto" w:fill="D3D3D3"/>
          </w:tcPr>
          <w:p w:rsidR="00364F58" w:rsidRDefault="00364F58">
            <w:r>
              <w:t>An adult should periodically check this toy to ensure no damage or hazards exist, if so, remove from use.</w:t>
            </w:r>
          </w:p>
        </w:tc>
        <w:tc>
          <w:tcPr>
            <w:tcW w:w="0" w:type="auto"/>
            <w:shd w:val="clear" w:color="auto" w:fill="D3D3D3"/>
          </w:tcPr>
          <w:p w:rsidR="00364F58" w:rsidRDefault="00364F58">
            <w:pPr>
              <w:rPr>
                <w:lang w:val="cs-CZ"/>
              </w:rPr>
            </w:pPr>
            <w:r>
              <w:rPr>
                <w:lang w:val="cs-CZ"/>
              </w:rPr>
              <w:t>Dospělá osoba by měla tuto hračku pravidelně kontrolovat a pokud najde známky poškození nebo nebezpečí, měla by ji vyřadit z používání.</w:t>
            </w:r>
          </w:p>
        </w:tc>
      </w:tr>
      <w:tr w:rsidR="00364F58">
        <w:tc>
          <w:tcPr>
            <w:tcW w:w="0" w:type="auto"/>
            <w:shd w:val="clear" w:color="auto" w:fill="D3D3D3"/>
          </w:tcPr>
          <w:p w:rsidR="00364F58" w:rsidRDefault="00364F58">
            <w:r>
              <w:t>Children should be supervised during play.</w:t>
            </w:r>
          </w:p>
        </w:tc>
        <w:tc>
          <w:tcPr>
            <w:tcW w:w="0" w:type="auto"/>
            <w:shd w:val="clear" w:color="auto" w:fill="D3D3D3"/>
          </w:tcPr>
          <w:p w:rsidR="00364F58" w:rsidRDefault="00364F58">
            <w:pPr>
              <w:rPr>
                <w:lang w:val="cs-CZ"/>
              </w:rPr>
            </w:pPr>
            <w:r>
              <w:rPr>
                <w:lang w:val="cs-CZ"/>
              </w:rPr>
              <w:t>Na děti je třeba během hry dohlížet.</w:t>
            </w:r>
          </w:p>
        </w:tc>
      </w:tr>
      <w:tr w:rsidR="00364F58">
        <w:tc>
          <w:tcPr>
            <w:tcW w:w="0" w:type="auto"/>
            <w:shd w:val="clear" w:color="auto" w:fill="98FB98"/>
          </w:tcPr>
          <w:p w:rsidR="00364F58" w:rsidRDefault="00364F58">
            <w:r>
              <w:t>The item inside this package may vary from the photographs and/or illustrations.</w:t>
            </w:r>
          </w:p>
        </w:tc>
        <w:tc>
          <w:tcPr>
            <w:tcW w:w="0" w:type="auto"/>
            <w:shd w:val="clear" w:color="auto" w:fill="98FB98"/>
          </w:tcPr>
          <w:p w:rsidR="00364F58" w:rsidRDefault="00364F58">
            <w:pPr>
              <w:rPr>
                <w:lang w:val="cs-CZ"/>
              </w:rPr>
            </w:pPr>
            <w:r>
              <w:rPr>
                <w:lang w:val="cs-CZ"/>
              </w:rPr>
              <w:t>Předmět v tomto obalu se může odlišovat od fotografií a/nebo obrázků.</w:t>
            </w:r>
          </w:p>
        </w:tc>
      </w:tr>
      <w:tr w:rsidR="00364F58">
        <w:tc>
          <w:tcPr>
            <w:tcW w:w="0" w:type="auto"/>
            <w:shd w:val="clear" w:color="auto" w:fill="D3D3D3"/>
          </w:tcPr>
          <w:p w:rsidR="00364F58" w:rsidRDefault="00364F58">
            <w:r>
              <w:t>Spin Master reserves the right to discontinue use of the www.spygear.net website at any time.</w:t>
            </w:r>
          </w:p>
        </w:tc>
        <w:tc>
          <w:tcPr>
            <w:tcW w:w="0" w:type="auto"/>
            <w:shd w:val="clear" w:color="auto" w:fill="D3D3D3"/>
          </w:tcPr>
          <w:p w:rsidR="00364F58" w:rsidRDefault="00364F58">
            <w:pPr>
              <w:rPr>
                <w:lang w:val="cs-CZ"/>
              </w:rPr>
            </w:pPr>
            <w:r>
              <w:rPr>
                <w:lang w:val="cs-CZ"/>
              </w:rPr>
              <w:t>Společnost Spin Master si vyhrazuje právo kdykoliv přestat používat webovou stránku www.spygear.net.</w:t>
            </w:r>
          </w:p>
        </w:tc>
      </w:tr>
      <w:tr w:rsidR="00364F58">
        <w:tc>
          <w:tcPr>
            <w:tcW w:w="0" w:type="auto"/>
            <w:shd w:val="clear" w:color="auto" w:fill="98FB98"/>
          </w:tcPr>
          <w:p w:rsidR="00364F58" w:rsidRDefault="00364F58">
            <w:r>
              <w:t>MADE IN CHINA.</w:t>
            </w:r>
          </w:p>
        </w:tc>
        <w:tc>
          <w:tcPr>
            <w:tcW w:w="0" w:type="auto"/>
            <w:shd w:val="clear" w:color="auto" w:fill="98FB98"/>
          </w:tcPr>
          <w:p w:rsidR="00364F58" w:rsidRDefault="00364F58">
            <w:pPr>
              <w:rPr>
                <w:lang w:val="cs-CZ"/>
              </w:rPr>
            </w:pPr>
            <w:r>
              <w:rPr>
                <w:lang w:val="cs-CZ"/>
              </w:rPr>
              <w:t>VYROBENO V ČÍNĚ.</w:t>
            </w:r>
          </w:p>
        </w:tc>
      </w:tr>
      <w:tr w:rsidR="00364F58">
        <w:tc>
          <w:tcPr>
            <w:tcW w:w="0" w:type="auto"/>
            <w:shd w:val="clear" w:color="auto" w:fill="98FB98"/>
          </w:tcPr>
          <w:p w:rsidR="00364F58" w:rsidRDefault="00364F58">
            <w:r>
              <w:t>Warning:</w:t>
            </w:r>
          </w:p>
        </w:tc>
        <w:tc>
          <w:tcPr>
            <w:tcW w:w="0" w:type="auto"/>
            <w:shd w:val="clear" w:color="auto" w:fill="98FB98"/>
          </w:tcPr>
          <w:p w:rsidR="00364F58" w:rsidRDefault="00364F58">
            <w:pPr>
              <w:rPr>
                <w:lang w:val="cs-CZ"/>
              </w:rPr>
            </w:pPr>
            <w:r>
              <w:rPr>
                <w:lang w:val="cs-CZ"/>
              </w:rPr>
              <w:t>Varování:</w:t>
            </w:r>
          </w:p>
        </w:tc>
      </w:tr>
      <w:tr w:rsidR="00364F58">
        <w:tc>
          <w:tcPr>
            <w:tcW w:w="0" w:type="auto"/>
            <w:shd w:val="clear" w:color="auto" w:fill="D3D3D3"/>
          </w:tcPr>
          <w:p w:rsidR="00364F58" w:rsidRDefault="00364F58">
            <w:r>
              <w:t>CHOKING HAZARD – Small Parts.</w:t>
            </w:r>
          </w:p>
        </w:tc>
        <w:tc>
          <w:tcPr>
            <w:tcW w:w="0" w:type="auto"/>
            <w:shd w:val="clear" w:color="auto" w:fill="D3D3D3"/>
          </w:tcPr>
          <w:p w:rsidR="00364F58" w:rsidRDefault="00364F58">
            <w:pPr>
              <w:rPr>
                <w:lang w:val="cs-CZ"/>
              </w:rPr>
            </w:pPr>
            <w:r>
              <w:rPr>
                <w:lang w:val="cs-CZ"/>
              </w:rPr>
              <w:t>NEBEZPEČÍ UDUŠENÍ – Obsahuje malé části.</w:t>
            </w:r>
          </w:p>
        </w:tc>
      </w:tr>
      <w:tr w:rsidR="00364F58">
        <w:tc>
          <w:tcPr>
            <w:tcW w:w="0" w:type="auto"/>
            <w:shd w:val="clear" w:color="auto" w:fill="D3D3D3"/>
          </w:tcPr>
          <w:p w:rsidR="00364F58" w:rsidRDefault="00364F58">
            <w:r>
              <w:t>Not for children under 3 years.</w:t>
            </w:r>
          </w:p>
        </w:tc>
        <w:tc>
          <w:tcPr>
            <w:tcW w:w="0" w:type="auto"/>
            <w:shd w:val="clear" w:color="auto" w:fill="D3D3D3"/>
          </w:tcPr>
          <w:p w:rsidR="00364F58" w:rsidRDefault="00364F58">
            <w:pPr>
              <w:rPr>
                <w:lang w:val="cs-CZ"/>
              </w:rPr>
            </w:pPr>
            <w:r>
              <w:rPr>
                <w:lang w:val="cs-CZ"/>
              </w:rPr>
              <w:t>Není vhodné pro děti mladší 3 let.</w:t>
            </w:r>
          </w:p>
        </w:tc>
      </w:tr>
      <w:tr w:rsidR="00364F58">
        <w:tc>
          <w:tcPr>
            <w:tcW w:w="0" w:type="auto"/>
            <w:shd w:val="clear" w:color="auto" w:fill="FFFFFF"/>
          </w:tcPr>
          <w:p w:rsidR="00364F58" w:rsidRDefault="00364F58">
            <w:r>
              <w:t>FIELD AGENT DOOR ALARM TM</w:t>
            </w:r>
          </w:p>
        </w:tc>
        <w:tc>
          <w:tcPr>
            <w:tcW w:w="0" w:type="auto"/>
            <w:shd w:val="clear" w:color="auto" w:fill="FFFFFF"/>
          </w:tcPr>
          <w:p w:rsidR="00364F58" w:rsidRDefault="00364F58">
            <w:pPr>
              <w:rPr>
                <w:lang w:val="cs-CZ"/>
              </w:rPr>
            </w:pPr>
            <w:r>
              <w:rPr>
                <w:lang w:val="cs-CZ"/>
              </w:rPr>
              <w:t>Dveřní alarm FIELD AGENT DOOR ALARM TM</w:t>
            </w:r>
          </w:p>
        </w:tc>
      </w:tr>
      <w:tr w:rsidR="00364F58">
        <w:tc>
          <w:tcPr>
            <w:tcW w:w="0" w:type="auto"/>
            <w:shd w:val="clear" w:color="auto" w:fill="F5DEB3"/>
          </w:tcPr>
          <w:p w:rsidR="00364F58" w:rsidRDefault="00364F58">
            <w:r>
              <w:t>6 + YEARS</w:t>
            </w:r>
          </w:p>
        </w:tc>
        <w:tc>
          <w:tcPr>
            <w:tcW w:w="0" w:type="auto"/>
            <w:shd w:val="clear" w:color="auto" w:fill="F5DEB3"/>
          </w:tcPr>
          <w:p w:rsidR="00364F58" w:rsidRDefault="00364F58">
            <w:pPr>
              <w:rPr>
                <w:lang w:val="cs-CZ"/>
              </w:rPr>
            </w:pPr>
            <w:r>
              <w:rPr>
                <w:lang w:val="cs-CZ"/>
              </w:rPr>
              <w:t>6+ LET</w:t>
            </w:r>
          </w:p>
        </w:tc>
      </w:tr>
      <w:tr w:rsidR="00364F58">
        <w:tc>
          <w:tcPr>
            <w:tcW w:w="0" w:type="auto"/>
            <w:shd w:val="clear" w:color="auto" w:fill="98FB98"/>
          </w:tcPr>
          <w:p w:rsidR="00364F58" w:rsidRDefault="00364F58">
            <w:r>
              <w:t>CONTENTS:</w:t>
            </w:r>
          </w:p>
        </w:tc>
        <w:tc>
          <w:tcPr>
            <w:tcW w:w="0" w:type="auto"/>
            <w:shd w:val="clear" w:color="auto" w:fill="98FB98"/>
          </w:tcPr>
          <w:p w:rsidR="00364F58" w:rsidRDefault="00364F58">
            <w:pPr>
              <w:rPr>
                <w:lang w:val="cs-CZ"/>
              </w:rPr>
            </w:pPr>
            <w:r>
              <w:rPr>
                <w:lang w:val="cs-CZ"/>
              </w:rPr>
              <w:t>OBSAH:</w:t>
            </w:r>
          </w:p>
        </w:tc>
      </w:tr>
      <w:tr w:rsidR="00364F58">
        <w:tc>
          <w:tcPr>
            <w:tcW w:w="0" w:type="auto"/>
            <w:shd w:val="clear" w:color="auto" w:fill="FFFFFF"/>
          </w:tcPr>
          <w:p w:rsidR="00364F58" w:rsidRDefault="00364F58">
            <w:r>
              <w:lastRenderedPageBreak/>
              <w:t>1 Field Agent Door Alarm™, 1 Security Key, 6 Adhesive Strips, 1 Instruction Guide</w:t>
            </w:r>
          </w:p>
        </w:tc>
        <w:tc>
          <w:tcPr>
            <w:tcW w:w="0" w:type="auto"/>
            <w:shd w:val="clear" w:color="auto" w:fill="FFFFFF"/>
          </w:tcPr>
          <w:p w:rsidR="00364F58" w:rsidRDefault="00364F58">
            <w:pPr>
              <w:rPr>
                <w:lang w:val="cs-CZ"/>
              </w:rPr>
            </w:pPr>
            <w:r>
              <w:rPr>
                <w:lang w:val="cs-CZ"/>
              </w:rPr>
              <w:t>1 Dveřní alarm Field Agent Door Alarm™, 1 bezpečnostní klíč, 6 samolepicí pásky, 1 Návod k použití</w:t>
            </w:r>
          </w:p>
        </w:tc>
      </w:tr>
      <w:tr w:rsidR="00364F58">
        <w:tc>
          <w:tcPr>
            <w:tcW w:w="0" w:type="auto"/>
            <w:shd w:val="clear" w:color="auto" w:fill="98FB98"/>
          </w:tcPr>
          <w:p w:rsidR="00364F58" w:rsidRDefault="00364F58">
            <w:r>
              <w:t>GETTING STARTED</w:t>
            </w:r>
          </w:p>
        </w:tc>
        <w:tc>
          <w:tcPr>
            <w:tcW w:w="0" w:type="auto"/>
            <w:shd w:val="clear" w:color="auto" w:fill="98FB98"/>
          </w:tcPr>
          <w:p w:rsidR="00364F58" w:rsidRDefault="00364F58">
            <w:pPr>
              <w:rPr>
                <w:lang w:val="cs-CZ"/>
              </w:rPr>
            </w:pPr>
            <w:r>
              <w:rPr>
                <w:lang w:val="cs-CZ"/>
              </w:rPr>
              <w:t>ZAČÍNÁME</w:t>
            </w:r>
          </w:p>
        </w:tc>
      </w:tr>
      <w:tr w:rsidR="00364F58">
        <w:tc>
          <w:tcPr>
            <w:tcW w:w="0" w:type="auto"/>
            <w:shd w:val="clear" w:color="auto" w:fill="98FB98"/>
          </w:tcPr>
          <w:p w:rsidR="00364F58" w:rsidRDefault="00364F58">
            <w:r>
              <w:t>1.</w:t>
            </w:r>
          </w:p>
        </w:tc>
        <w:tc>
          <w:tcPr>
            <w:tcW w:w="0" w:type="auto"/>
            <w:shd w:val="clear" w:color="auto" w:fill="98FB98"/>
          </w:tcPr>
          <w:p w:rsidR="00364F58" w:rsidRDefault="00364F58">
            <w:pPr>
              <w:rPr>
                <w:lang w:val="cs-CZ"/>
              </w:rPr>
            </w:pPr>
            <w:r>
              <w:rPr>
                <w:lang w:val="cs-CZ"/>
              </w:rPr>
              <w:t>1.</w:t>
            </w:r>
          </w:p>
        </w:tc>
      </w:tr>
      <w:tr w:rsidR="00364F58">
        <w:tc>
          <w:tcPr>
            <w:tcW w:w="0" w:type="auto"/>
            <w:shd w:val="clear" w:color="auto" w:fill="FFFFFF"/>
          </w:tcPr>
          <w:p w:rsidR="00364F58" w:rsidRDefault="00364F58">
            <w:r>
              <w:t>Insert 2 AAA Batteries (not included) and switch the Alarm into the ON (I) position.</w:t>
            </w:r>
          </w:p>
        </w:tc>
        <w:tc>
          <w:tcPr>
            <w:tcW w:w="0" w:type="auto"/>
            <w:shd w:val="clear" w:color="auto" w:fill="FFFFFF"/>
          </w:tcPr>
          <w:p w:rsidR="00364F58" w:rsidRDefault="00364F58">
            <w:pPr>
              <w:rPr>
                <w:lang w:val="cs-CZ"/>
              </w:rPr>
            </w:pPr>
            <w:r>
              <w:rPr>
                <w:lang w:val="cs-CZ"/>
              </w:rPr>
              <w:t>Vložte 2 ks baterií AAA (nejsou součástí balení) a zapněte alarm do polohy (I).</w:t>
            </w:r>
          </w:p>
        </w:tc>
      </w:tr>
      <w:tr w:rsidR="00364F58">
        <w:tc>
          <w:tcPr>
            <w:tcW w:w="0" w:type="auto"/>
            <w:shd w:val="clear" w:color="auto" w:fill="FFFFFF"/>
          </w:tcPr>
          <w:p w:rsidR="00364F58" w:rsidRDefault="00364F58">
            <w:r>
              <w:t>With the door closed, position the Magnetic Sensor on the doorframe and the Keypad on the door.</w:t>
            </w:r>
          </w:p>
        </w:tc>
        <w:tc>
          <w:tcPr>
            <w:tcW w:w="0" w:type="auto"/>
            <w:shd w:val="clear" w:color="auto" w:fill="FFFFFF"/>
          </w:tcPr>
          <w:p w:rsidR="00364F58" w:rsidRDefault="00364F58">
            <w:pPr>
              <w:rPr>
                <w:lang w:val="cs-CZ"/>
              </w:rPr>
            </w:pPr>
            <w:r>
              <w:rPr>
                <w:lang w:val="cs-CZ"/>
              </w:rPr>
              <w:t>Je-li zavřen kryt, umístěte magnetický snímač na dveřní rám a klávesnici na dveře.</w:t>
            </w:r>
          </w:p>
        </w:tc>
      </w:tr>
      <w:tr w:rsidR="00364F58">
        <w:tc>
          <w:tcPr>
            <w:tcW w:w="0" w:type="auto"/>
            <w:shd w:val="clear" w:color="auto" w:fill="FFFFFF"/>
          </w:tcPr>
          <w:p w:rsidR="00364F58" w:rsidRDefault="00364F58">
            <w:r>
              <w:t>See below illustrations.</w:t>
            </w:r>
          </w:p>
        </w:tc>
        <w:tc>
          <w:tcPr>
            <w:tcW w:w="0" w:type="auto"/>
            <w:shd w:val="clear" w:color="auto" w:fill="FFFFFF"/>
          </w:tcPr>
          <w:p w:rsidR="00364F58" w:rsidRDefault="00364F58">
            <w:pPr>
              <w:rPr>
                <w:lang w:val="cs-CZ"/>
              </w:rPr>
            </w:pPr>
            <w:r>
              <w:rPr>
                <w:lang w:val="cs-CZ"/>
              </w:rPr>
              <w:t>Viz obrázky níže.</w:t>
            </w:r>
          </w:p>
        </w:tc>
      </w:tr>
      <w:tr w:rsidR="00364F58">
        <w:tc>
          <w:tcPr>
            <w:tcW w:w="0" w:type="auto"/>
            <w:shd w:val="clear" w:color="auto" w:fill="FFFFFF"/>
          </w:tcPr>
          <w:p w:rsidR="00364F58" w:rsidRDefault="00364F58">
            <w:r>
              <w:t>When sure of the positioning, use a pencil to lightly mark the doorframe and door.</w:t>
            </w:r>
          </w:p>
        </w:tc>
        <w:tc>
          <w:tcPr>
            <w:tcW w:w="0" w:type="auto"/>
            <w:shd w:val="clear" w:color="auto" w:fill="FFFFFF"/>
          </w:tcPr>
          <w:p w:rsidR="00364F58" w:rsidRDefault="00364F58">
            <w:pPr>
              <w:rPr>
                <w:lang w:val="cs-CZ"/>
              </w:rPr>
            </w:pPr>
            <w:r>
              <w:rPr>
                <w:lang w:val="cs-CZ"/>
              </w:rPr>
              <w:t>Pokud jste si jisti se správným umístěním, použitím tužky zlehka vytvořte značku na dveřním rámu a dveřích.</w:t>
            </w:r>
          </w:p>
        </w:tc>
      </w:tr>
      <w:tr w:rsidR="00364F58">
        <w:tc>
          <w:tcPr>
            <w:tcW w:w="0" w:type="auto"/>
            <w:shd w:val="clear" w:color="auto" w:fill="98FB98"/>
          </w:tcPr>
          <w:p w:rsidR="00364F58" w:rsidRDefault="00364F58">
            <w:r>
              <w:t>2.</w:t>
            </w:r>
          </w:p>
        </w:tc>
        <w:tc>
          <w:tcPr>
            <w:tcW w:w="0" w:type="auto"/>
            <w:shd w:val="clear" w:color="auto" w:fill="98FB98"/>
          </w:tcPr>
          <w:p w:rsidR="00364F58" w:rsidRDefault="00364F58">
            <w:pPr>
              <w:rPr>
                <w:lang w:val="cs-CZ"/>
              </w:rPr>
            </w:pPr>
            <w:r>
              <w:rPr>
                <w:lang w:val="cs-CZ"/>
              </w:rPr>
              <w:t>2.</w:t>
            </w:r>
          </w:p>
        </w:tc>
      </w:tr>
      <w:tr w:rsidR="00364F58">
        <w:tc>
          <w:tcPr>
            <w:tcW w:w="0" w:type="auto"/>
            <w:shd w:val="clear" w:color="auto" w:fill="FFFFFF"/>
          </w:tcPr>
          <w:p w:rsidR="00364F58" w:rsidRDefault="00364F58">
            <w:r>
              <w:t>Remove backing from the adhesive strips on the back of the Alarm.</w:t>
            </w:r>
          </w:p>
        </w:tc>
        <w:tc>
          <w:tcPr>
            <w:tcW w:w="0" w:type="auto"/>
            <w:shd w:val="clear" w:color="auto" w:fill="FFFFFF"/>
          </w:tcPr>
          <w:p w:rsidR="00364F58" w:rsidRDefault="00364F58">
            <w:pPr>
              <w:rPr>
                <w:lang w:val="cs-CZ"/>
              </w:rPr>
            </w:pPr>
            <w:r>
              <w:rPr>
                <w:lang w:val="cs-CZ"/>
              </w:rPr>
              <w:t>Sejměte zadní vrstvu na samolepicích páskách v zadní části alarmu.</w:t>
            </w:r>
          </w:p>
        </w:tc>
      </w:tr>
      <w:tr w:rsidR="00364F58">
        <w:tc>
          <w:tcPr>
            <w:tcW w:w="0" w:type="auto"/>
            <w:shd w:val="clear" w:color="auto" w:fill="FFFFFF"/>
          </w:tcPr>
          <w:p w:rsidR="00364F58" w:rsidRDefault="00364F58">
            <w:r>
              <w:t>Align the pieces to your pencil marks and press firmly on the doorframe and door.</w:t>
            </w:r>
          </w:p>
        </w:tc>
        <w:tc>
          <w:tcPr>
            <w:tcW w:w="0" w:type="auto"/>
            <w:shd w:val="clear" w:color="auto" w:fill="FFFFFF"/>
          </w:tcPr>
          <w:p w:rsidR="00364F58" w:rsidRDefault="00364F58">
            <w:pPr>
              <w:rPr>
                <w:lang w:val="cs-CZ"/>
              </w:rPr>
            </w:pPr>
            <w:r>
              <w:rPr>
                <w:lang w:val="cs-CZ"/>
              </w:rPr>
              <w:t>Vyrovnejte díly se značkami vytvořenými tužkou a pevně je přitlačte na dveřní rám a dveře.</w:t>
            </w:r>
          </w:p>
        </w:tc>
      </w:tr>
      <w:tr w:rsidR="00364F58">
        <w:tc>
          <w:tcPr>
            <w:tcW w:w="0" w:type="auto"/>
            <w:shd w:val="clear" w:color="auto" w:fill="98FB98"/>
          </w:tcPr>
          <w:p w:rsidR="00364F58" w:rsidRDefault="00364F58">
            <w:r>
              <w:t>3.</w:t>
            </w:r>
          </w:p>
        </w:tc>
        <w:tc>
          <w:tcPr>
            <w:tcW w:w="0" w:type="auto"/>
            <w:shd w:val="clear" w:color="auto" w:fill="98FB98"/>
          </w:tcPr>
          <w:p w:rsidR="00364F58" w:rsidRDefault="00364F58">
            <w:pPr>
              <w:rPr>
                <w:lang w:val="cs-CZ"/>
              </w:rPr>
            </w:pPr>
            <w:r>
              <w:rPr>
                <w:lang w:val="cs-CZ"/>
              </w:rPr>
              <w:t>3.</w:t>
            </w:r>
          </w:p>
        </w:tc>
      </w:tr>
      <w:tr w:rsidR="00364F58">
        <w:tc>
          <w:tcPr>
            <w:tcW w:w="0" w:type="auto"/>
            <w:shd w:val="clear" w:color="auto" w:fill="FFFFFF"/>
          </w:tcPr>
          <w:p w:rsidR="00364F58" w:rsidRDefault="00364F58">
            <w:r>
              <w:t>Insert the Security Key and turn to open the Keypad Cover.</w:t>
            </w:r>
          </w:p>
        </w:tc>
        <w:tc>
          <w:tcPr>
            <w:tcW w:w="0" w:type="auto"/>
            <w:shd w:val="clear" w:color="auto" w:fill="FFFFFF"/>
          </w:tcPr>
          <w:p w:rsidR="00364F58" w:rsidRDefault="00364F58">
            <w:pPr>
              <w:rPr>
                <w:lang w:val="cs-CZ"/>
              </w:rPr>
            </w:pPr>
            <w:r>
              <w:rPr>
                <w:lang w:val="cs-CZ"/>
              </w:rPr>
              <w:t>Zasuňte bezpečnostní klíč a otočením otevřete kryt klávesnice.</w:t>
            </w:r>
          </w:p>
        </w:tc>
      </w:tr>
      <w:tr w:rsidR="00364F58">
        <w:tc>
          <w:tcPr>
            <w:tcW w:w="0" w:type="auto"/>
            <w:shd w:val="clear" w:color="auto" w:fill="FFFFFF"/>
          </w:tcPr>
          <w:p w:rsidR="00364F58" w:rsidRDefault="00364F58">
            <w:r>
              <w:t>Remove the Security Key.</w:t>
            </w:r>
          </w:p>
        </w:tc>
        <w:tc>
          <w:tcPr>
            <w:tcW w:w="0" w:type="auto"/>
            <w:shd w:val="clear" w:color="auto" w:fill="FFFFFF"/>
          </w:tcPr>
          <w:p w:rsidR="00364F58" w:rsidRDefault="00364F58">
            <w:pPr>
              <w:rPr>
                <w:lang w:val="cs-CZ"/>
              </w:rPr>
            </w:pPr>
            <w:r>
              <w:rPr>
                <w:lang w:val="cs-CZ"/>
              </w:rPr>
              <w:t>Vyjměte bezpečnostní klíč.</w:t>
            </w:r>
          </w:p>
        </w:tc>
      </w:tr>
      <w:tr w:rsidR="00364F58">
        <w:tc>
          <w:tcPr>
            <w:tcW w:w="0" w:type="auto"/>
            <w:shd w:val="clear" w:color="auto" w:fill="F5DEB3"/>
          </w:tcPr>
          <w:p w:rsidR="00364F58" w:rsidRDefault="00364F58">
            <w:r>
              <w:t>The Alarm is now ready to be activated.</w:t>
            </w:r>
          </w:p>
        </w:tc>
        <w:tc>
          <w:tcPr>
            <w:tcW w:w="0" w:type="auto"/>
            <w:shd w:val="clear" w:color="auto" w:fill="F5DEB3"/>
          </w:tcPr>
          <w:p w:rsidR="00364F58" w:rsidRDefault="00364F58">
            <w:pPr>
              <w:rPr>
                <w:lang w:val="cs-CZ"/>
              </w:rPr>
            </w:pPr>
            <w:r>
              <w:rPr>
                <w:lang w:val="cs-CZ"/>
              </w:rPr>
              <w:t>Alarm je nyní připraven k aktivaci.</w:t>
            </w:r>
          </w:p>
        </w:tc>
      </w:tr>
      <w:tr w:rsidR="00364F58">
        <w:tc>
          <w:tcPr>
            <w:tcW w:w="0" w:type="auto"/>
            <w:shd w:val="clear" w:color="auto" w:fill="FFFFFF"/>
          </w:tcPr>
          <w:p w:rsidR="00364F58" w:rsidRDefault="00364F58">
            <w:r>
              <w:t>Magnetic Sensor</w:t>
            </w:r>
          </w:p>
        </w:tc>
        <w:tc>
          <w:tcPr>
            <w:tcW w:w="0" w:type="auto"/>
            <w:shd w:val="clear" w:color="auto" w:fill="FFFFFF"/>
          </w:tcPr>
          <w:p w:rsidR="00364F58" w:rsidRDefault="00364F58">
            <w:pPr>
              <w:rPr>
                <w:lang w:val="cs-CZ"/>
              </w:rPr>
            </w:pPr>
            <w:r>
              <w:rPr>
                <w:lang w:val="cs-CZ"/>
              </w:rPr>
              <w:t>Magnetický snímač</w:t>
            </w:r>
          </w:p>
        </w:tc>
      </w:tr>
      <w:tr w:rsidR="00364F58">
        <w:tc>
          <w:tcPr>
            <w:tcW w:w="0" w:type="auto"/>
            <w:shd w:val="clear" w:color="auto" w:fill="F5DEB3"/>
          </w:tcPr>
          <w:p w:rsidR="00364F58" w:rsidRDefault="00364F58">
            <w:r>
              <w:t>Alarm LED</w:t>
            </w:r>
          </w:p>
        </w:tc>
        <w:tc>
          <w:tcPr>
            <w:tcW w:w="0" w:type="auto"/>
            <w:shd w:val="clear" w:color="auto" w:fill="F5DEB3"/>
          </w:tcPr>
          <w:p w:rsidR="00364F58" w:rsidRDefault="00364F58">
            <w:pPr>
              <w:rPr>
                <w:lang w:val="cs-CZ"/>
              </w:rPr>
            </w:pPr>
            <w:r>
              <w:rPr>
                <w:lang w:val="cs-CZ"/>
              </w:rPr>
              <w:t>Kontrolka LED alarmu</w:t>
            </w:r>
          </w:p>
        </w:tc>
      </w:tr>
      <w:tr w:rsidR="00364F58">
        <w:tc>
          <w:tcPr>
            <w:tcW w:w="0" w:type="auto"/>
            <w:shd w:val="clear" w:color="auto" w:fill="FFFFFF"/>
          </w:tcPr>
          <w:p w:rsidR="00364F58" w:rsidRDefault="00364F58">
            <w:r>
              <w:t>Finger Scanner</w:t>
            </w:r>
          </w:p>
        </w:tc>
        <w:tc>
          <w:tcPr>
            <w:tcW w:w="0" w:type="auto"/>
            <w:shd w:val="clear" w:color="auto" w:fill="FFFFFF"/>
          </w:tcPr>
          <w:p w:rsidR="00364F58" w:rsidRDefault="00364F58">
            <w:pPr>
              <w:rPr>
                <w:lang w:val="cs-CZ"/>
              </w:rPr>
            </w:pPr>
            <w:r>
              <w:rPr>
                <w:lang w:val="cs-CZ"/>
              </w:rPr>
              <w:t>Snímač otisku prstu</w:t>
            </w:r>
          </w:p>
        </w:tc>
      </w:tr>
      <w:tr w:rsidR="00364F58">
        <w:tc>
          <w:tcPr>
            <w:tcW w:w="0" w:type="auto"/>
            <w:shd w:val="clear" w:color="auto" w:fill="F5DEB3"/>
          </w:tcPr>
          <w:p w:rsidR="00364F58" w:rsidRDefault="00364F58">
            <w:r>
              <w:t>Speaker</w:t>
            </w:r>
          </w:p>
        </w:tc>
        <w:tc>
          <w:tcPr>
            <w:tcW w:w="0" w:type="auto"/>
            <w:shd w:val="clear" w:color="auto" w:fill="F5DEB3"/>
          </w:tcPr>
          <w:p w:rsidR="00364F58" w:rsidRDefault="00364F58">
            <w:pPr>
              <w:rPr>
                <w:lang w:val="cs-CZ"/>
              </w:rPr>
            </w:pPr>
            <w:r>
              <w:rPr>
                <w:lang w:val="cs-CZ"/>
              </w:rPr>
              <w:t>Reproduktor</w:t>
            </w:r>
          </w:p>
        </w:tc>
      </w:tr>
      <w:tr w:rsidR="00364F58">
        <w:tc>
          <w:tcPr>
            <w:tcW w:w="0" w:type="auto"/>
            <w:shd w:val="clear" w:color="auto" w:fill="FFFFFF"/>
          </w:tcPr>
          <w:p w:rsidR="00364F58" w:rsidRDefault="00364F58">
            <w:r>
              <w:t>Keypad Cover</w:t>
            </w:r>
          </w:p>
        </w:tc>
        <w:tc>
          <w:tcPr>
            <w:tcW w:w="0" w:type="auto"/>
            <w:shd w:val="clear" w:color="auto" w:fill="FFFFFF"/>
          </w:tcPr>
          <w:p w:rsidR="00364F58" w:rsidRDefault="00364F58">
            <w:pPr>
              <w:rPr>
                <w:lang w:val="cs-CZ"/>
              </w:rPr>
            </w:pPr>
            <w:r>
              <w:rPr>
                <w:lang w:val="cs-CZ"/>
              </w:rPr>
              <w:t>Kryt klávesnice</w:t>
            </w:r>
          </w:p>
        </w:tc>
      </w:tr>
      <w:tr w:rsidR="00364F58">
        <w:tc>
          <w:tcPr>
            <w:tcW w:w="0" w:type="auto"/>
            <w:shd w:val="clear" w:color="auto" w:fill="FFFFFF"/>
          </w:tcPr>
          <w:p w:rsidR="00364F58" w:rsidRDefault="00364F58">
            <w:r>
              <w:t>Code Selector (1234)</w:t>
            </w:r>
          </w:p>
        </w:tc>
        <w:tc>
          <w:tcPr>
            <w:tcW w:w="0" w:type="auto"/>
            <w:shd w:val="clear" w:color="auto" w:fill="FFFFFF"/>
          </w:tcPr>
          <w:p w:rsidR="00364F58" w:rsidRDefault="00364F58">
            <w:pPr>
              <w:rPr>
                <w:lang w:val="cs-CZ"/>
              </w:rPr>
            </w:pPr>
            <w:r>
              <w:rPr>
                <w:lang w:val="cs-CZ"/>
              </w:rPr>
              <w:t>Volič kódu (1234)</w:t>
            </w:r>
          </w:p>
        </w:tc>
      </w:tr>
      <w:tr w:rsidR="00364F58">
        <w:tc>
          <w:tcPr>
            <w:tcW w:w="0" w:type="auto"/>
            <w:shd w:val="clear" w:color="auto" w:fill="FFFFFF"/>
          </w:tcPr>
          <w:p w:rsidR="00364F58" w:rsidRDefault="00364F58">
            <w:r>
              <w:t>Security Key Slot</w:t>
            </w:r>
          </w:p>
        </w:tc>
        <w:tc>
          <w:tcPr>
            <w:tcW w:w="0" w:type="auto"/>
            <w:shd w:val="clear" w:color="auto" w:fill="FFFFFF"/>
          </w:tcPr>
          <w:p w:rsidR="00364F58" w:rsidRDefault="00364F58">
            <w:pPr>
              <w:rPr>
                <w:lang w:val="cs-CZ"/>
              </w:rPr>
            </w:pPr>
            <w:r>
              <w:rPr>
                <w:lang w:val="cs-CZ"/>
              </w:rPr>
              <w:t>Otvor bezpečnostního klíče</w:t>
            </w:r>
          </w:p>
        </w:tc>
      </w:tr>
      <w:tr w:rsidR="00364F58">
        <w:tc>
          <w:tcPr>
            <w:tcW w:w="0" w:type="auto"/>
            <w:shd w:val="clear" w:color="auto" w:fill="F5DEB3"/>
          </w:tcPr>
          <w:p w:rsidR="00364F58" w:rsidRDefault="00364F58">
            <w:r>
              <w:t>Security Key</w:t>
            </w:r>
          </w:p>
        </w:tc>
        <w:tc>
          <w:tcPr>
            <w:tcW w:w="0" w:type="auto"/>
            <w:shd w:val="clear" w:color="auto" w:fill="F5DEB3"/>
          </w:tcPr>
          <w:p w:rsidR="00364F58" w:rsidRDefault="00364F58">
            <w:pPr>
              <w:rPr>
                <w:lang w:val="cs-CZ"/>
              </w:rPr>
            </w:pPr>
            <w:r>
              <w:rPr>
                <w:lang w:val="cs-CZ"/>
              </w:rPr>
              <w:t>Bezpečnostní klíč</w:t>
            </w:r>
          </w:p>
        </w:tc>
      </w:tr>
      <w:tr w:rsidR="00364F58">
        <w:tc>
          <w:tcPr>
            <w:tcW w:w="0" w:type="auto"/>
            <w:shd w:val="clear" w:color="auto" w:fill="F5DEB3"/>
          </w:tcPr>
          <w:p w:rsidR="00364F58" w:rsidRDefault="00364F58">
            <w:r>
              <w:t>ACTIVATION-DEACTIVATION</w:t>
            </w:r>
          </w:p>
        </w:tc>
        <w:tc>
          <w:tcPr>
            <w:tcW w:w="0" w:type="auto"/>
            <w:shd w:val="clear" w:color="auto" w:fill="F5DEB3"/>
          </w:tcPr>
          <w:p w:rsidR="00364F58" w:rsidRDefault="00364F58">
            <w:pPr>
              <w:rPr>
                <w:lang w:val="cs-CZ"/>
              </w:rPr>
            </w:pPr>
            <w:r>
              <w:rPr>
                <w:lang w:val="cs-CZ"/>
              </w:rPr>
              <w:t>AKTIVACE / DEAKTIVACE</w:t>
            </w:r>
          </w:p>
        </w:tc>
      </w:tr>
      <w:tr w:rsidR="00364F58">
        <w:tc>
          <w:tcPr>
            <w:tcW w:w="0" w:type="auto"/>
            <w:shd w:val="clear" w:color="auto" w:fill="FFFFFF"/>
          </w:tcPr>
          <w:p w:rsidR="00364F58" w:rsidRDefault="00364F58">
            <w:r>
              <w:t>A. The Alarm is preset with a default Code of 1234.</w:t>
            </w:r>
          </w:p>
        </w:tc>
        <w:tc>
          <w:tcPr>
            <w:tcW w:w="0" w:type="auto"/>
            <w:shd w:val="clear" w:color="auto" w:fill="FFFFFF"/>
          </w:tcPr>
          <w:p w:rsidR="00364F58" w:rsidRDefault="00364F58">
            <w:pPr>
              <w:rPr>
                <w:lang w:val="cs-CZ"/>
              </w:rPr>
            </w:pPr>
            <w:r>
              <w:rPr>
                <w:lang w:val="cs-CZ"/>
              </w:rPr>
              <w:t>A. Alarm je přednastaven na použití výchozího kódu 1234.</w:t>
            </w:r>
          </w:p>
        </w:tc>
      </w:tr>
      <w:tr w:rsidR="00364F58">
        <w:tc>
          <w:tcPr>
            <w:tcW w:w="0" w:type="auto"/>
            <w:shd w:val="clear" w:color="auto" w:fill="FFFFFF"/>
          </w:tcPr>
          <w:p w:rsidR="00364F58" w:rsidRDefault="00364F58">
            <w:r>
              <w:t>To change the Code, ensure the Door Alarm is not activated and press Key #1 until the LED and Finger Scanner are blinking red and green.</w:t>
            </w:r>
          </w:p>
        </w:tc>
        <w:tc>
          <w:tcPr>
            <w:tcW w:w="0" w:type="auto"/>
            <w:shd w:val="clear" w:color="auto" w:fill="FFFFFF"/>
          </w:tcPr>
          <w:p w:rsidR="00364F58" w:rsidRDefault="00364F58">
            <w:pPr>
              <w:rPr>
                <w:lang w:val="cs-CZ"/>
              </w:rPr>
            </w:pPr>
            <w:r>
              <w:rPr>
                <w:lang w:val="cs-CZ"/>
              </w:rPr>
              <w:t>Chcete-li kód změnit, přesvědčte se, zda není alarm aktivní, a stiskněte klávesu č. 1, dokud nebudou červeně a zeleně blikat kontrolka LED a skener otisku prstu.</w:t>
            </w:r>
          </w:p>
        </w:tc>
      </w:tr>
      <w:tr w:rsidR="00364F58">
        <w:tc>
          <w:tcPr>
            <w:tcW w:w="0" w:type="auto"/>
            <w:shd w:val="clear" w:color="auto" w:fill="FFFFFF"/>
          </w:tcPr>
          <w:p w:rsidR="00364F58" w:rsidRDefault="00364F58">
            <w:r>
              <w:t>B. Input a new 4-digit code and press the Finger Scanner twice to confirm.</w:t>
            </w:r>
          </w:p>
        </w:tc>
        <w:tc>
          <w:tcPr>
            <w:tcW w:w="0" w:type="auto"/>
            <w:shd w:val="clear" w:color="auto" w:fill="FFFFFF"/>
          </w:tcPr>
          <w:p w:rsidR="00364F58" w:rsidRDefault="00364F58">
            <w:pPr>
              <w:rPr>
                <w:lang w:val="cs-CZ"/>
              </w:rPr>
            </w:pPr>
            <w:r>
              <w:rPr>
                <w:lang w:val="cs-CZ"/>
              </w:rPr>
              <w:t>B. Zadejte nový 4místný kód a dvojitým stiskem skeneru otisku prstu zadání potvrďte.</w:t>
            </w:r>
          </w:p>
        </w:tc>
      </w:tr>
      <w:tr w:rsidR="00364F58">
        <w:tc>
          <w:tcPr>
            <w:tcW w:w="0" w:type="auto"/>
            <w:shd w:val="clear" w:color="auto" w:fill="FFFFFF"/>
          </w:tcPr>
          <w:p w:rsidR="00364F58" w:rsidRDefault="00364F58">
            <w:r>
              <w:t>Remember to write down the new code and keep it hidden.</w:t>
            </w:r>
          </w:p>
        </w:tc>
        <w:tc>
          <w:tcPr>
            <w:tcW w:w="0" w:type="auto"/>
            <w:shd w:val="clear" w:color="auto" w:fill="FFFFFF"/>
          </w:tcPr>
          <w:p w:rsidR="00364F58" w:rsidRDefault="00364F58">
            <w:pPr>
              <w:rPr>
                <w:lang w:val="cs-CZ"/>
              </w:rPr>
            </w:pPr>
            <w:r>
              <w:rPr>
                <w:lang w:val="cs-CZ"/>
              </w:rPr>
              <w:t>Nový kód si zapište a bezpečně jej skryjte.</w:t>
            </w:r>
          </w:p>
        </w:tc>
      </w:tr>
      <w:tr w:rsidR="00364F58">
        <w:tc>
          <w:tcPr>
            <w:tcW w:w="0" w:type="auto"/>
            <w:shd w:val="clear" w:color="auto" w:fill="98FB98"/>
          </w:tcPr>
          <w:p w:rsidR="00364F58" w:rsidRDefault="00364F58">
            <w:r>
              <w:t>Forgot your password?</w:t>
            </w:r>
          </w:p>
        </w:tc>
        <w:tc>
          <w:tcPr>
            <w:tcW w:w="0" w:type="auto"/>
            <w:shd w:val="clear" w:color="auto" w:fill="98FB98"/>
          </w:tcPr>
          <w:p w:rsidR="00364F58" w:rsidRDefault="00364F58">
            <w:pPr>
              <w:rPr>
                <w:lang w:val="cs-CZ"/>
              </w:rPr>
            </w:pPr>
            <w:r>
              <w:rPr>
                <w:lang w:val="cs-CZ"/>
              </w:rPr>
              <w:t>Zapomněli jste heslo?</w:t>
            </w:r>
          </w:p>
        </w:tc>
      </w:tr>
      <w:tr w:rsidR="00364F58">
        <w:tc>
          <w:tcPr>
            <w:tcW w:w="0" w:type="auto"/>
            <w:shd w:val="clear" w:color="auto" w:fill="FFFFFF"/>
          </w:tcPr>
          <w:p w:rsidR="00364F58" w:rsidRDefault="00364F58">
            <w:r>
              <w:t>Switch the unit OFF-ON, then hold down Key #1 to change the Code.</w:t>
            </w:r>
          </w:p>
        </w:tc>
        <w:tc>
          <w:tcPr>
            <w:tcW w:w="0" w:type="auto"/>
            <w:shd w:val="clear" w:color="auto" w:fill="FFFFFF"/>
          </w:tcPr>
          <w:p w:rsidR="00364F58" w:rsidRDefault="00364F58">
            <w:pPr>
              <w:rPr>
                <w:lang w:val="cs-CZ"/>
              </w:rPr>
            </w:pPr>
            <w:r>
              <w:rPr>
                <w:lang w:val="cs-CZ"/>
              </w:rPr>
              <w:t>Vypněte a zapněte přístroj, poté stiskem a podržením klávesy č. 1 změňte kód.</w:t>
            </w:r>
          </w:p>
        </w:tc>
      </w:tr>
      <w:tr w:rsidR="00364F58">
        <w:tc>
          <w:tcPr>
            <w:tcW w:w="0" w:type="auto"/>
            <w:shd w:val="clear" w:color="auto" w:fill="FFFFFF"/>
          </w:tcPr>
          <w:p w:rsidR="00364F58" w:rsidRDefault="00364F58">
            <w:r>
              <w:t>OUTSIDE OF ROOM</w:t>
            </w:r>
          </w:p>
        </w:tc>
        <w:tc>
          <w:tcPr>
            <w:tcW w:w="0" w:type="auto"/>
            <w:shd w:val="clear" w:color="auto" w:fill="FFFFFF"/>
          </w:tcPr>
          <w:p w:rsidR="00364F58" w:rsidRDefault="00364F58">
            <w:pPr>
              <w:rPr>
                <w:lang w:val="cs-CZ"/>
              </w:rPr>
            </w:pPr>
            <w:r>
              <w:rPr>
                <w:lang w:val="cs-CZ"/>
              </w:rPr>
              <w:t>MIMO MÍSTNOST</w:t>
            </w:r>
          </w:p>
        </w:tc>
      </w:tr>
      <w:tr w:rsidR="00364F58">
        <w:tc>
          <w:tcPr>
            <w:tcW w:w="0" w:type="auto"/>
            <w:shd w:val="clear" w:color="auto" w:fill="FFFFFF"/>
          </w:tcPr>
          <w:p w:rsidR="00364F58" w:rsidRDefault="00364F58">
            <w:r>
              <w:lastRenderedPageBreak/>
              <w:t>A. To ACTIVATE:</w:t>
            </w:r>
          </w:p>
        </w:tc>
        <w:tc>
          <w:tcPr>
            <w:tcW w:w="0" w:type="auto"/>
            <w:shd w:val="clear" w:color="auto" w:fill="FFFFFF"/>
          </w:tcPr>
          <w:p w:rsidR="00364F58" w:rsidRDefault="00364F58">
            <w:pPr>
              <w:rPr>
                <w:lang w:val="cs-CZ"/>
              </w:rPr>
            </w:pPr>
            <w:r>
              <w:rPr>
                <w:lang w:val="cs-CZ"/>
              </w:rPr>
              <w:t>A. Způsob AKTIVACE:</w:t>
            </w:r>
          </w:p>
        </w:tc>
      </w:tr>
      <w:tr w:rsidR="00364F58">
        <w:tc>
          <w:tcPr>
            <w:tcW w:w="0" w:type="auto"/>
            <w:shd w:val="clear" w:color="auto" w:fill="FFFFFF"/>
          </w:tcPr>
          <w:p w:rsidR="00364F58" w:rsidRDefault="00364F58">
            <w:r>
              <w:t>Securely close the door and ensure pieces are aligned.</w:t>
            </w:r>
          </w:p>
        </w:tc>
        <w:tc>
          <w:tcPr>
            <w:tcW w:w="0" w:type="auto"/>
            <w:shd w:val="clear" w:color="auto" w:fill="FFFFFF"/>
          </w:tcPr>
          <w:p w:rsidR="00364F58" w:rsidRDefault="00364F58">
            <w:pPr>
              <w:rPr>
                <w:lang w:val="cs-CZ"/>
              </w:rPr>
            </w:pPr>
            <w:r>
              <w:rPr>
                <w:lang w:val="cs-CZ"/>
              </w:rPr>
              <w:t>Řádně zavřete dveře a přesvědčte se, zda jsou díly vyrovnány.</w:t>
            </w:r>
          </w:p>
        </w:tc>
      </w:tr>
      <w:tr w:rsidR="00364F58">
        <w:tc>
          <w:tcPr>
            <w:tcW w:w="0" w:type="auto"/>
            <w:shd w:val="clear" w:color="auto" w:fill="FFFFFF"/>
          </w:tcPr>
          <w:p w:rsidR="00364F58" w:rsidRDefault="00364F58">
            <w:r>
              <w:t>B. Press Key #4 and a countdown will start.</w:t>
            </w:r>
          </w:p>
        </w:tc>
        <w:tc>
          <w:tcPr>
            <w:tcW w:w="0" w:type="auto"/>
            <w:shd w:val="clear" w:color="auto" w:fill="FFFFFF"/>
          </w:tcPr>
          <w:p w:rsidR="00364F58" w:rsidRDefault="00364F58">
            <w:pPr>
              <w:rPr>
                <w:lang w:val="cs-CZ"/>
              </w:rPr>
            </w:pPr>
            <w:r>
              <w:rPr>
                <w:lang w:val="cs-CZ"/>
              </w:rPr>
              <w:t>B. Stiskem klávesy č. 4 zahajte odpočet.</w:t>
            </w:r>
          </w:p>
        </w:tc>
      </w:tr>
      <w:tr w:rsidR="00364F58">
        <w:tc>
          <w:tcPr>
            <w:tcW w:w="0" w:type="auto"/>
            <w:shd w:val="clear" w:color="auto" w:fill="FFFFFF"/>
          </w:tcPr>
          <w:p w:rsidR="00364F58" w:rsidRDefault="00364F58">
            <w:r>
              <w:t>When activated LED blinks red.</w:t>
            </w:r>
          </w:p>
        </w:tc>
        <w:tc>
          <w:tcPr>
            <w:tcW w:w="0" w:type="auto"/>
            <w:shd w:val="clear" w:color="auto" w:fill="FFFFFF"/>
          </w:tcPr>
          <w:p w:rsidR="00364F58" w:rsidRDefault="00364F58">
            <w:pPr>
              <w:rPr>
                <w:lang w:val="cs-CZ"/>
              </w:rPr>
            </w:pPr>
            <w:r>
              <w:rPr>
                <w:lang w:val="cs-CZ"/>
              </w:rPr>
              <w:t>Je-li systém aktivní, kontrolka LED bliká červeně.</w:t>
            </w:r>
          </w:p>
        </w:tc>
      </w:tr>
      <w:tr w:rsidR="00364F58">
        <w:tc>
          <w:tcPr>
            <w:tcW w:w="0" w:type="auto"/>
            <w:shd w:val="clear" w:color="auto" w:fill="FFFFFF"/>
          </w:tcPr>
          <w:p w:rsidR="00364F58" w:rsidRDefault="00364F58">
            <w:r>
              <w:t>C. To DEACTIVATE:</w:t>
            </w:r>
          </w:p>
        </w:tc>
        <w:tc>
          <w:tcPr>
            <w:tcW w:w="0" w:type="auto"/>
            <w:shd w:val="clear" w:color="auto" w:fill="FFFFFF"/>
          </w:tcPr>
          <w:p w:rsidR="00364F58" w:rsidRDefault="00364F58">
            <w:pPr>
              <w:rPr>
                <w:lang w:val="cs-CZ"/>
              </w:rPr>
            </w:pPr>
            <w:r>
              <w:rPr>
                <w:lang w:val="cs-CZ"/>
              </w:rPr>
              <w:t>C. Způsob DEAKTIVACE:</w:t>
            </w:r>
          </w:p>
        </w:tc>
      </w:tr>
      <w:tr w:rsidR="00364F58">
        <w:tc>
          <w:tcPr>
            <w:tcW w:w="0" w:type="auto"/>
            <w:shd w:val="clear" w:color="auto" w:fill="FFFFFF"/>
          </w:tcPr>
          <w:p w:rsidR="00364F58" w:rsidRDefault="00364F58">
            <w:r>
              <w:t>Enter correct code, when Finger Scanner turns green press twice to disarm.</w:t>
            </w:r>
          </w:p>
        </w:tc>
        <w:tc>
          <w:tcPr>
            <w:tcW w:w="0" w:type="auto"/>
            <w:shd w:val="clear" w:color="auto" w:fill="FFFFFF"/>
          </w:tcPr>
          <w:p w:rsidR="00364F58" w:rsidRDefault="00364F58">
            <w:pPr>
              <w:rPr>
                <w:lang w:val="cs-CZ"/>
              </w:rPr>
            </w:pPr>
            <w:r>
              <w:rPr>
                <w:lang w:val="cs-CZ"/>
              </w:rPr>
              <w:t>Zadejte správný kód. Jakmile se skener otisku prstu rozsvítí zeleně, dvojitým stiskem alarm deaktivujte.</w:t>
            </w:r>
          </w:p>
        </w:tc>
      </w:tr>
      <w:tr w:rsidR="00364F58">
        <w:tc>
          <w:tcPr>
            <w:tcW w:w="0" w:type="auto"/>
            <w:shd w:val="clear" w:color="auto" w:fill="F5DEB3"/>
          </w:tcPr>
          <w:p w:rsidR="00364F58" w:rsidRDefault="00364F58">
            <w:r>
              <w:t>INSIDE OF ROOM</w:t>
            </w:r>
          </w:p>
        </w:tc>
        <w:tc>
          <w:tcPr>
            <w:tcW w:w="0" w:type="auto"/>
            <w:shd w:val="clear" w:color="auto" w:fill="F5DEB3"/>
          </w:tcPr>
          <w:p w:rsidR="00364F58" w:rsidRDefault="00364F58">
            <w:pPr>
              <w:rPr>
                <w:lang w:val="cs-CZ"/>
              </w:rPr>
            </w:pPr>
            <w:r>
              <w:rPr>
                <w:lang w:val="cs-CZ"/>
              </w:rPr>
              <w:t>UVNITŘ MÍSTNOSTI</w:t>
            </w:r>
          </w:p>
        </w:tc>
      </w:tr>
      <w:tr w:rsidR="00364F58">
        <w:tc>
          <w:tcPr>
            <w:tcW w:w="0" w:type="auto"/>
            <w:shd w:val="clear" w:color="auto" w:fill="98FB98"/>
          </w:tcPr>
          <w:p w:rsidR="00364F58" w:rsidRDefault="00364F58">
            <w:r>
              <w:t>A. To ACTIVATE:</w:t>
            </w:r>
          </w:p>
        </w:tc>
        <w:tc>
          <w:tcPr>
            <w:tcW w:w="0" w:type="auto"/>
            <w:shd w:val="clear" w:color="auto" w:fill="98FB98"/>
          </w:tcPr>
          <w:p w:rsidR="00364F58" w:rsidRDefault="00364F58">
            <w:pPr>
              <w:rPr>
                <w:lang w:val="cs-CZ"/>
              </w:rPr>
            </w:pPr>
            <w:r>
              <w:rPr>
                <w:lang w:val="cs-CZ"/>
              </w:rPr>
              <w:t>A. Způsob AKTIVACE:</w:t>
            </w:r>
          </w:p>
        </w:tc>
      </w:tr>
      <w:tr w:rsidR="00364F58">
        <w:tc>
          <w:tcPr>
            <w:tcW w:w="0" w:type="auto"/>
            <w:shd w:val="clear" w:color="auto" w:fill="D3D3D3"/>
          </w:tcPr>
          <w:p w:rsidR="00364F58" w:rsidRDefault="00364F58">
            <w:r>
              <w:t>Securely close the door and ensure pieces are aligned.</w:t>
            </w:r>
          </w:p>
        </w:tc>
        <w:tc>
          <w:tcPr>
            <w:tcW w:w="0" w:type="auto"/>
            <w:shd w:val="clear" w:color="auto" w:fill="D3D3D3"/>
          </w:tcPr>
          <w:p w:rsidR="00364F58" w:rsidRDefault="00364F58">
            <w:pPr>
              <w:rPr>
                <w:lang w:val="cs-CZ"/>
              </w:rPr>
            </w:pPr>
            <w:r>
              <w:rPr>
                <w:lang w:val="cs-CZ"/>
              </w:rPr>
              <w:t>Řádně zavřete dveře a přesvědčte se, zda jsou díly vyrovnány.</w:t>
            </w:r>
          </w:p>
        </w:tc>
      </w:tr>
      <w:tr w:rsidR="00364F58">
        <w:tc>
          <w:tcPr>
            <w:tcW w:w="0" w:type="auto"/>
            <w:shd w:val="clear" w:color="auto" w:fill="FFFFFF"/>
          </w:tcPr>
          <w:p w:rsidR="00364F58" w:rsidRDefault="00364F58">
            <w:r>
              <w:t>B. Press Key #4 to begin the countdown.</w:t>
            </w:r>
          </w:p>
        </w:tc>
        <w:tc>
          <w:tcPr>
            <w:tcW w:w="0" w:type="auto"/>
            <w:shd w:val="clear" w:color="auto" w:fill="FFFFFF"/>
          </w:tcPr>
          <w:p w:rsidR="00364F58" w:rsidRDefault="00364F58">
            <w:pPr>
              <w:rPr>
                <w:lang w:val="cs-CZ"/>
              </w:rPr>
            </w:pPr>
            <w:r>
              <w:rPr>
                <w:lang w:val="cs-CZ"/>
              </w:rPr>
              <w:t>B. Stiskem klávesy č. 4 zahajte odpočet.</w:t>
            </w:r>
          </w:p>
        </w:tc>
      </w:tr>
      <w:tr w:rsidR="00364F58">
        <w:tc>
          <w:tcPr>
            <w:tcW w:w="0" w:type="auto"/>
            <w:shd w:val="clear" w:color="auto" w:fill="F5DEB3"/>
          </w:tcPr>
          <w:p w:rsidR="00364F58" w:rsidRDefault="00364F58">
            <w:r>
              <w:t>When activated the LED blinks red.</w:t>
            </w:r>
          </w:p>
        </w:tc>
        <w:tc>
          <w:tcPr>
            <w:tcW w:w="0" w:type="auto"/>
            <w:shd w:val="clear" w:color="auto" w:fill="F5DEB3"/>
          </w:tcPr>
          <w:p w:rsidR="00364F58" w:rsidRDefault="00364F58">
            <w:pPr>
              <w:rPr>
                <w:lang w:val="cs-CZ"/>
              </w:rPr>
            </w:pPr>
            <w:r>
              <w:rPr>
                <w:lang w:val="cs-CZ"/>
              </w:rPr>
              <w:t>Je-li systém aktivní, kontrolka LED bliká červeně.</w:t>
            </w:r>
          </w:p>
        </w:tc>
      </w:tr>
      <w:tr w:rsidR="00364F58">
        <w:tc>
          <w:tcPr>
            <w:tcW w:w="0" w:type="auto"/>
            <w:shd w:val="clear" w:color="auto" w:fill="FFFFFF"/>
          </w:tcPr>
          <w:p w:rsidR="00364F58" w:rsidRDefault="00364F58">
            <w:r>
              <w:t>Exit the room within 10 seconds and securely close the door.</w:t>
            </w:r>
          </w:p>
        </w:tc>
        <w:tc>
          <w:tcPr>
            <w:tcW w:w="0" w:type="auto"/>
            <w:shd w:val="clear" w:color="auto" w:fill="FFFFFF"/>
          </w:tcPr>
          <w:p w:rsidR="00364F58" w:rsidRDefault="00364F58">
            <w:pPr>
              <w:rPr>
                <w:lang w:val="cs-CZ"/>
              </w:rPr>
            </w:pPr>
            <w:r>
              <w:rPr>
                <w:lang w:val="cs-CZ"/>
              </w:rPr>
              <w:t>Do 10 sekund opusťte místnost a řádně zavřete dveře.</w:t>
            </w:r>
          </w:p>
        </w:tc>
      </w:tr>
      <w:tr w:rsidR="00364F58">
        <w:tc>
          <w:tcPr>
            <w:tcW w:w="0" w:type="auto"/>
            <w:shd w:val="clear" w:color="auto" w:fill="98FB98"/>
          </w:tcPr>
          <w:p w:rsidR="00364F58" w:rsidRDefault="00364F58">
            <w:r>
              <w:t>C. To DEACTIVATE:</w:t>
            </w:r>
          </w:p>
        </w:tc>
        <w:tc>
          <w:tcPr>
            <w:tcW w:w="0" w:type="auto"/>
            <w:shd w:val="clear" w:color="auto" w:fill="98FB98"/>
          </w:tcPr>
          <w:p w:rsidR="00364F58" w:rsidRDefault="00364F58">
            <w:pPr>
              <w:rPr>
                <w:lang w:val="cs-CZ"/>
              </w:rPr>
            </w:pPr>
            <w:r>
              <w:rPr>
                <w:lang w:val="cs-CZ"/>
              </w:rPr>
              <w:t>C. Způsob DEAKTIVACE:</w:t>
            </w:r>
          </w:p>
        </w:tc>
      </w:tr>
      <w:tr w:rsidR="00364F58">
        <w:tc>
          <w:tcPr>
            <w:tcW w:w="0" w:type="auto"/>
            <w:shd w:val="clear" w:color="auto" w:fill="FFFFFF"/>
          </w:tcPr>
          <w:p w:rsidR="00364F58" w:rsidRDefault="00364F58">
            <w:r>
              <w:t>Open door and Door Alarm will start a 15 second countdown.</w:t>
            </w:r>
          </w:p>
        </w:tc>
        <w:tc>
          <w:tcPr>
            <w:tcW w:w="0" w:type="auto"/>
            <w:shd w:val="clear" w:color="auto" w:fill="FFFFFF"/>
          </w:tcPr>
          <w:p w:rsidR="00364F58" w:rsidRDefault="00364F58">
            <w:pPr>
              <w:rPr>
                <w:lang w:val="cs-CZ"/>
              </w:rPr>
            </w:pPr>
            <w:r>
              <w:rPr>
                <w:lang w:val="cs-CZ"/>
              </w:rPr>
              <w:t>Otevřete dveře a dveřní alarm se aktivuje po uplynutí 15sekundového odpočtu.</w:t>
            </w:r>
          </w:p>
        </w:tc>
      </w:tr>
      <w:tr w:rsidR="00364F58">
        <w:tc>
          <w:tcPr>
            <w:tcW w:w="0" w:type="auto"/>
            <w:shd w:val="clear" w:color="auto" w:fill="F5DEB3"/>
          </w:tcPr>
          <w:p w:rsidR="00364F58" w:rsidRDefault="00364F58">
            <w:r>
              <w:t>Enter correct code.</w:t>
            </w:r>
          </w:p>
        </w:tc>
        <w:tc>
          <w:tcPr>
            <w:tcW w:w="0" w:type="auto"/>
            <w:shd w:val="clear" w:color="auto" w:fill="F5DEB3"/>
          </w:tcPr>
          <w:p w:rsidR="00364F58" w:rsidRDefault="00364F58">
            <w:pPr>
              <w:rPr>
                <w:lang w:val="cs-CZ"/>
              </w:rPr>
            </w:pPr>
            <w:r>
              <w:rPr>
                <w:lang w:val="cs-CZ"/>
              </w:rPr>
              <w:t>Zadejte správný kód.</w:t>
            </w:r>
          </w:p>
        </w:tc>
      </w:tr>
      <w:tr w:rsidR="00364F58">
        <w:tc>
          <w:tcPr>
            <w:tcW w:w="0" w:type="auto"/>
            <w:shd w:val="clear" w:color="auto" w:fill="F5DEB3"/>
          </w:tcPr>
          <w:p w:rsidR="00364F58" w:rsidRDefault="00364F58">
            <w:r>
              <w:t>When Finger Scanner turns green press twice to disarm.</w:t>
            </w:r>
          </w:p>
        </w:tc>
        <w:tc>
          <w:tcPr>
            <w:tcW w:w="0" w:type="auto"/>
            <w:shd w:val="clear" w:color="auto" w:fill="F5DEB3"/>
          </w:tcPr>
          <w:p w:rsidR="00364F58" w:rsidRDefault="00364F58">
            <w:pPr>
              <w:rPr>
                <w:lang w:val="cs-CZ"/>
              </w:rPr>
            </w:pPr>
            <w:r>
              <w:rPr>
                <w:lang w:val="cs-CZ"/>
              </w:rPr>
              <w:t>Jakmile se skener otisku prstu rozsvítí zeleně, dvojitým stiskem alarm deaktivujte.</w:t>
            </w:r>
          </w:p>
        </w:tc>
      </w:tr>
      <w:tr w:rsidR="00364F58">
        <w:tc>
          <w:tcPr>
            <w:tcW w:w="0" w:type="auto"/>
            <w:shd w:val="clear" w:color="auto" w:fill="98FB98"/>
          </w:tcPr>
          <w:p w:rsidR="00364F58" w:rsidRDefault="00364F58">
            <w:r>
              <w:t>Special Note to Adults:</w:t>
            </w:r>
          </w:p>
        </w:tc>
        <w:tc>
          <w:tcPr>
            <w:tcW w:w="0" w:type="auto"/>
            <w:shd w:val="clear" w:color="auto" w:fill="98FB98"/>
          </w:tcPr>
          <w:p w:rsidR="00364F58" w:rsidRDefault="00364F58">
            <w:pPr>
              <w:rPr>
                <w:lang w:val="cs-CZ"/>
              </w:rPr>
            </w:pPr>
            <w:r>
              <w:rPr>
                <w:lang w:val="cs-CZ"/>
              </w:rPr>
              <w:t>Zvláštní poznámka pro dospělé:</w:t>
            </w:r>
          </w:p>
        </w:tc>
      </w:tr>
      <w:tr w:rsidR="00364F58">
        <w:tc>
          <w:tcPr>
            <w:tcW w:w="0" w:type="auto"/>
            <w:shd w:val="clear" w:color="auto" w:fill="D3D3D3"/>
          </w:tcPr>
          <w:p w:rsidR="00364F58" w:rsidRDefault="00364F58">
            <w:r>
              <w:t>Parental guidance is recommended when installing or replacing batteries.</w:t>
            </w:r>
          </w:p>
        </w:tc>
        <w:tc>
          <w:tcPr>
            <w:tcW w:w="0" w:type="auto"/>
            <w:shd w:val="clear" w:color="auto" w:fill="D3D3D3"/>
          </w:tcPr>
          <w:p w:rsidR="00364F58" w:rsidRDefault="00364F58">
            <w:pPr>
              <w:rPr>
                <w:lang w:val="cs-CZ"/>
              </w:rPr>
            </w:pPr>
            <w:r>
              <w:rPr>
                <w:lang w:val="cs-CZ"/>
              </w:rPr>
              <w:t>Při instalaci nebo výměně baterií se doporučuje dohled rodičů.</w:t>
            </w:r>
          </w:p>
        </w:tc>
      </w:tr>
      <w:tr w:rsidR="00364F58">
        <w:tc>
          <w:tcPr>
            <w:tcW w:w="0" w:type="auto"/>
            <w:shd w:val="clear" w:color="auto" w:fill="D3D3D3"/>
          </w:tcPr>
          <w:p w:rsidR="00364F58" w:rsidRDefault="00364F58">
            <w:r>
              <w:t>Regularly examine the toy for damage.</w:t>
            </w:r>
          </w:p>
        </w:tc>
        <w:tc>
          <w:tcPr>
            <w:tcW w:w="0" w:type="auto"/>
            <w:shd w:val="clear" w:color="auto" w:fill="D3D3D3"/>
          </w:tcPr>
          <w:p w:rsidR="00364F58" w:rsidRDefault="00364F58">
            <w:pPr>
              <w:rPr>
                <w:lang w:val="cs-CZ"/>
              </w:rPr>
            </w:pPr>
            <w:r>
              <w:rPr>
                <w:lang w:val="cs-CZ"/>
              </w:rPr>
              <w:t>Pravidelně kontrolujte nepoškozenost hračky.</w:t>
            </w:r>
          </w:p>
        </w:tc>
      </w:tr>
      <w:tr w:rsidR="00364F58">
        <w:tc>
          <w:tcPr>
            <w:tcW w:w="0" w:type="auto"/>
            <w:shd w:val="clear" w:color="auto" w:fill="D3D3D3"/>
          </w:tcPr>
          <w:p w:rsidR="00364F58" w:rsidRDefault="00364F58">
            <w:r>
              <w:t>In the event of any damage, the toy must not be used until the damage has been repaired.</w:t>
            </w:r>
          </w:p>
        </w:tc>
        <w:tc>
          <w:tcPr>
            <w:tcW w:w="0" w:type="auto"/>
            <w:shd w:val="clear" w:color="auto" w:fill="D3D3D3"/>
          </w:tcPr>
          <w:p w:rsidR="00364F58" w:rsidRDefault="00364F58">
            <w:pPr>
              <w:rPr>
                <w:lang w:val="cs-CZ"/>
              </w:rPr>
            </w:pPr>
            <w:r>
              <w:rPr>
                <w:lang w:val="cs-CZ"/>
              </w:rPr>
              <w:t>V případě jakéhokoliv poškození se hračka nesmí používat, dokud nebude poškození opraveno.</w:t>
            </w:r>
          </w:p>
        </w:tc>
      </w:tr>
      <w:tr w:rsidR="00364F58">
        <w:tc>
          <w:tcPr>
            <w:tcW w:w="0" w:type="auto"/>
            <w:shd w:val="clear" w:color="auto" w:fill="D3D3D3"/>
          </w:tcPr>
          <w:p w:rsidR="00364F58" w:rsidRDefault="00364F58">
            <w:r>
              <w:t>This toy is not intended for children under 3 years old.</w:t>
            </w:r>
          </w:p>
        </w:tc>
        <w:tc>
          <w:tcPr>
            <w:tcW w:w="0" w:type="auto"/>
            <w:shd w:val="clear" w:color="auto" w:fill="D3D3D3"/>
          </w:tcPr>
          <w:p w:rsidR="00364F58" w:rsidRDefault="00364F58">
            <w:pPr>
              <w:rPr>
                <w:lang w:val="cs-CZ"/>
              </w:rPr>
            </w:pPr>
            <w:r>
              <w:rPr>
                <w:lang w:val="cs-CZ"/>
              </w:rPr>
              <w:t>Tato hračka není určená dětem do 3 let věku.</w:t>
            </w:r>
          </w:p>
        </w:tc>
      </w:tr>
      <w:tr w:rsidR="00364F58">
        <w:tc>
          <w:tcPr>
            <w:tcW w:w="0" w:type="auto"/>
            <w:shd w:val="clear" w:color="auto" w:fill="FFFFFF"/>
          </w:tcPr>
          <w:p w:rsidR="00364F58" w:rsidRDefault="00364F58">
            <w:r>
              <w:t>Use care when removing the adhesive from the door frame and door.</w:t>
            </w:r>
          </w:p>
        </w:tc>
        <w:tc>
          <w:tcPr>
            <w:tcW w:w="0" w:type="auto"/>
            <w:shd w:val="clear" w:color="auto" w:fill="FFFFFF"/>
          </w:tcPr>
          <w:p w:rsidR="00364F58" w:rsidRDefault="00364F58">
            <w:pPr>
              <w:rPr>
                <w:lang w:val="cs-CZ"/>
              </w:rPr>
            </w:pPr>
            <w:r>
              <w:rPr>
                <w:lang w:val="cs-CZ"/>
              </w:rPr>
              <w:t>Při odstraňování lepidla z dveřního rámu a dveří si počínejte velmi opatrně.</w:t>
            </w:r>
          </w:p>
        </w:tc>
      </w:tr>
      <w:tr w:rsidR="00364F58">
        <w:tc>
          <w:tcPr>
            <w:tcW w:w="0" w:type="auto"/>
            <w:shd w:val="clear" w:color="auto" w:fill="F5DEB3"/>
          </w:tcPr>
          <w:p w:rsidR="00364F58" w:rsidRDefault="00364F58">
            <w:r>
              <w:t>BATTERY INSTALLATION:</w:t>
            </w:r>
          </w:p>
        </w:tc>
        <w:tc>
          <w:tcPr>
            <w:tcW w:w="0" w:type="auto"/>
            <w:shd w:val="clear" w:color="auto" w:fill="F5DEB3"/>
          </w:tcPr>
          <w:p w:rsidR="00364F58" w:rsidRDefault="00364F58">
            <w:pPr>
              <w:rPr>
                <w:lang w:val="cs-CZ"/>
              </w:rPr>
            </w:pPr>
            <w:r>
              <w:rPr>
                <w:lang w:val="cs-CZ"/>
              </w:rPr>
              <w:t>VLOŽENÍ BATERIÍ:</w:t>
            </w:r>
          </w:p>
        </w:tc>
      </w:tr>
      <w:tr w:rsidR="00364F58">
        <w:tc>
          <w:tcPr>
            <w:tcW w:w="0" w:type="auto"/>
            <w:shd w:val="clear" w:color="auto" w:fill="F5DEB3"/>
          </w:tcPr>
          <w:p w:rsidR="00364F58" w:rsidRDefault="00364F58">
            <w:r>
              <w:t>Requires 2 x 1.5 V AAA (LR03) alkaline batteries (NOT INCLUDED).</w:t>
            </w:r>
          </w:p>
        </w:tc>
        <w:tc>
          <w:tcPr>
            <w:tcW w:w="0" w:type="auto"/>
            <w:shd w:val="clear" w:color="auto" w:fill="F5DEB3"/>
          </w:tcPr>
          <w:p w:rsidR="00364F58" w:rsidRDefault="00364F58">
            <w:pPr>
              <w:rPr>
                <w:lang w:val="cs-CZ"/>
              </w:rPr>
            </w:pPr>
            <w:r>
              <w:rPr>
                <w:lang w:val="cs-CZ"/>
              </w:rPr>
              <w:t>Jsou třeba 2 ks 1,5V alkalických baterií AAA (LR03) (NEJSOU SOUČÁSTÍ BALENÍ).</w:t>
            </w:r>
          </w:p>
        </w:tc>
      </w:tr>
      <w:tr w:rsidR="00364F58">
        <w:tc>
          <w:tcPr>
            <w:tcW w:w="0" w:type="auto"/>
            <w:shd w:val="clear" w:color="auto" w:fill="FFFFFF"/>
          </w:tcPr>
          <w:p w:rsidR="00364F58" w:rsidRDefault="00364F58">
            <w:r>
              <w:t>Ensure machine is in OFF position.</w:t>
            </w:r>
          </w:p>
        </w:tc>
        <w:tc>
          <w:tcPr>
            <w:tcW w:w="0" w:type="auto"/>
            <w:shd w:val="clear" w:color="auto" w:fill="FFFFFF"/>
          </w:tcPr>
          <w:p w:rsidR="00364F58" w:rsidRDefault="00364F58">
            <w:pPr>
              <w:rPr>
                <w:lang w:val="cs-CZ"/>
              </w:rPr>
            </w:pPr>
            <w:r>
              <w:rPr>
                <w:lang w:val="cs-CZ"/>
              </w:rPr>
              <w:t>Přesvědčte se, zda je zařízení vypnuto.</w:t>
            </w:r>
          </w:p>
        </w:tc>
      </w:tr>
      <w:tr w:rsidR="00364F58">
        <w:tc>
          <w:tcPr>
            <w:tcW w:w="0" w:type="auto"/>
            <w:shd w:val="clear" w:color="auto" w:fill="98FB98"/>
          </w:tcPr>
          <w:p w:rsidR="00364F58" w:rsidRDefault="00364F58">
            <w:r>
              <w:t>Open the battery door with a screwdriver.</w:t>
            </w:r>
          </w:p>
        </w:tc>
        <w:tc>
          <w:tcPr>
            <w:tcW w:w="0" w:type="auto"/>
            <w:shd w:val="clear" w:color="auto" w:fill="98FB98"/>
          </w:tcPr>
          <w:p w:rsidR="00364F58" w:rsidRDefault="00364F58">
            <w:pPr>
              <w:rPr>
                <w:lang w:val="cs-CZ"/>
              </w:rPr>
            </w:pPr>
            <w:r>
              <w:rPr>
                <w:lang w:val="cs-CZ"/>
              </w:rPr>
              <w:t>Otevřete kryt baterií šroubovákem.</w:t>
            </w:r>
          </w:p>
        </w:tc>
      </w:tr>
      <w:tr w:rsidR="00364F58">
        <w:tc>
          <w:tcPr>
            <w:tcW w:w="0" w:type="auto"/>
            <w:shd w:val="clear" w:color="auto" w:fill="FFFFFF"/>
          </w:tcPr>
          <w:p w:rsidR="00364F58" w:rsidRDefault="00364F58">
            <w:r>
              <w:t>If used or spent batteries are present, remove these batteries from the unit.</w:t>
            </w:r>
          </w:p>
        </w:tc>
        <w:tc>
          <w:tcPr>
            <w:tcW w:w="0" w:type="auto"/>
            <w:shd w:val="clear" w:color="auto" w:fill="FFFFFF"/>
          </w:tcPr>
          <w:p w:rsidR="00364F58" w:rsidRDefault="00364F58">
            <w:pPr>
              <w:rPr>
                <w:lang w:val="cs-CZ"/>
              </w:rPr>
            </w:pPr>
            <w:r>
              <w:rPr>
                <w:lang w:val="cs-CZ"/>
              </w:rPr>
              <w:t>Jsou-li přítomny použité nebo vybité baterie, vyjměte je ze zařízení.</w:t>
            </w:r>
          </w:p>
        </w:tc>
      </w:tr>
      <w:tr w:rsidR="00364F58">
        <w:tc>
          <w:tcPr>
            <w:tcW w:w="0" w:type="auto"/>
            <w:shd w:val="clear" w:color="auto" w:fill="98FB98"/>
          </w:tcPr>
          <w:p w:rsidR="00364F58" w:rsidRDefault="00364F58">
            <w:r>
              <w:t>Install new batteries as shown in the polarity diagram (+/-) inside the battery compartment.</w:t>
            </w:r>
          </w:p>
        </w:tc>
        <w:tc>
          <w:tcPr>
            <w:tcW w:w="0" w:type="auto"/>
            <w:shd w:val="clear" w:color="auto" w:fill="98FB98"/>
          </w:tcPr>
          <w:p w:rsidR="00364F58" w:rsidRDefault="00364F58">
            <w:pPr>
              <w:rPr>
                <w:lang w:val="cs-CZ"/>
              </w:rPr>
            </w:pPr>
            <w:r>
              <w:rPr>
                <w:lang w:val="cs-CZ"/>
              </w:rPr>
              <w:t>Vložte nové baterie s polaritou (+/-) podle obrázku uvnitř prostoru pro baterie.</w:t>
            </w:r>
          </w:p>
        </w:tc>
      </w:tr>
      <w:tr w:rsidR="00364F58">
        <w:tc>
          <w:tcPr>
            <w:tcW w:w="0" w:type="auto"/>
            <w:shd w:val="clear" w:color="auto" w:fill="98FB98"/>
          </w:tcPr>
          <w:p w:rsidR="00364F58" w:rsidRDefault="00364F58">
            <w:r>
              <w:t>Replace battery door securely.</w:t>
            </w:r>
          </w:p>
        </w:tc>
        <w:tc>
          <w:tcPr>
            <w:tcW w:w="0" w:type="auto"/>
            <w:shd w:val="clear" w:color="auto" w:fill="98FB98"/>
          </w:tcPr>
          <w:p w:rsidR="00364F58" w:rsidRDefault="00364F58">
            <w:pPr>
              <w:rPr>
                <w:lang w:val="cs-CZ"/>
              </w:rPr>
            </w:pPr>
            <w:r>
              <w:rPr>
                <w:lang w:val="cs-CZ"/>
              </w:rPr>
              <w:t>Vraťte kryt baterií a řádně jej upevněte.</w:t>
            </w:r>
          </w:p>
        </w:tc>
      </w:tr>
      <w:tr w:rsidR="00364F58">
        <w:tc>
          <w:tcPr>
            <w:tcW w:w="0" w:type="auto"/>
            <w:shd w:val="clear" w:color="auto" w:fill="98FB98"/>
          </w:tcPr>
          <w:p w:rsidR="00364F58" w:rsidRDefault="00364F58">
            <w:r>
              <w:t>Check your local laws and regulations for correct recycling and/or battery disposal.</w:t>
            </w:r>
          </w:p>
        </w:tc>
        <w:tc>
          <w:tcPr>
            <w:tcW w:w="0" w:type="auto"/>
            <w:shd w:val="clear" w:color="auto" w:fill="98FB98"/>
          </w:tcPr>
          <w:p w:rsidR="00364F58" w:rsidRDefault="00364F58">
            <w:pPr>
              <w:rPr>
                <w:lang w:val="cs-CZ"/>
              </w:rPr>
            </w:pPr>
            <w:r>
              <w:rPr>
                <w:lang w:val="cs-CZ"/>
              </w:rPr>
              <w:t>Baterie likvidujte nebo recyklujte podle místních předpisů.</w:t>
            </w:r>
          </w:p>
        </w:tc>
      </w:tr>
      <w:tr w:rsidR="00364F58">
        <w:tc>
          <w:tcPr>
            <w:tcW w:w="0" w:type="auto"/>
            <w:shd w:val="clear" w:color="auto" w:fill="98FB98"/>
          </w:tcPr>
          <w:p w:rsidR="00364F58" w:rsidRDefault="00364F58">
            <w:r>
              <w:t>Care and Maintenance:</w:t>
            </w:r>
          </w:p>
        </w:tc>
        <w:tc>
          <w:tcPr>
            <w:tcW w:w="0" w:type="auto"/>
            <w:shd w:val="clear" w:color="auto" w:fill="98FB98"/>
          </w:tcPr>
          <w:p w:rsidR="00364F58" w:rsidRDefault="00364F58">
            <w:pPr>
              <w:rPr>
                <w:lang w:val="cs-CZ"/>
              </w:rPr>
            </w:pPr>
            <w:r>
              <w:rPr>
                <w:lang w:val="cs-CZ"/>
              </w:rPr>
              <w:t>Péče a údržba:</w:t>
            </w:r>
          </w:p>
        </w:tc>
      </w:tr>
      <w:tr w:rsidR="00364F58">
        <w:tc>
          <w:tcPr>
            <w:tcW w:w="0" w:type="auto"/>
            <w:shd w:val="clear" w:color="auto" w:fill="D3D3D3"/>
          </w:tcPr>
          <w:p w:rsidR="00364F58" w:rsidRDefault="00364F58">
            <w:r>
              <w:lastRenderedPageBreak/>
              <w:t>Always remove batteries from the toy when it is not being used for a long period of time.</w:t>
            </w:r>
          </w:p>
        </w:tc>
        <w:tc>
          <w:tcPr>
            <w:tcW w:w="0" w:type="auto"/>
            <w:shd w:val="clear" w:color="auto" w:fill="D3D3D3"/>
          </w:tcPr>
          <w:p w:rsidR="00364F58" w:rsidRDefault="00364F58">
            <w:pPr>
              <w:rPr>
                <w:lang w:val="cs-CZ"/>
              </w:rPr>
            </w:pPr>
            <w:r>
              <w:rPr>
                <w:lang w:val="cs-CZ"/>
              </w:rPr>
              <w:t>Vždy vyjměte baterie, pokud se hračka nebude delší dobu používat.</w:t>
            </w:r>
          </w:p>
        </w:tc>
      </w:tr>
      <w:tr w:rsidR="00364F58">
        <w:tc>
          <w:tcPr>
            <w:tcW w:w="0" w:type="auto"/>
            <w:shd w:val="clear" w:color="auto" w:fill="D3D3D3"/>
          </w:tcPr>
          <w:p w:rsidR="00364F58" w:rsidRDefault="00364F58">
            <w:r>
              <w:t>Wipe the toy gently with a clean damp cloth.</w:t>
            </w:r>
          </w:p>
        </w:tc>
        <w:tc>
          <w:tcPr>
            <w:tcW w:w="0" w:type="auto"/>
            <w:shd w:val="clear" w:color="auto" w:fill="D3D3D3"/>
          </w:tcPr>
          <w:p w:rsidR="00364F58" w:rsidRDefault="00364F58">
            <w:pPr>
              <w:rPr>
                <w:lang w:val="cs-CZ"/>
              </w:rPr>
            </w:pPr>
            <w:r>
              <w:rPr>
                <w:lang w:val="cs-CZ"/>
              </w:rPr>
              <w:t>Opatrně otírejte hračku čistou navlhčenou tkaninou.</w:t>
            </w:r>
          </w:p>
        </w:tc>
      </w:tr>
      <w:tr w:rsidR="00364F58">
        <w:tc>
          <w:tcPr>
            <w:tcW w:w="0" w:type="auto"/>
            <w:shd w:val="clear" w:color="auto" w:fill="D3D3D3"/>
          </w:tcPr>
          <w:p w:rsidR="00364F58" w:rsidRDefault="00364F58">
            <w:r>
              <w:t>Keep the toy away from direct heat.</w:t>
            </w:r>
          </w:p>
        </w:tc>
        <w:tc>
          <w:tcPr>
            <w:tcW w:w="0" w:type="auto"/>
            <w:shd w:val="clear" w:color="auto" w:fill="D3D3D3"/>
          </w:tcPr>
          <w:p w:rsidR="00364F58" w:rsidRDefault="00364F58">
            <w:pPr>
              <w:rPr>
                <w:lang w:val="cs-CZ"/>
              </w:rPr>
            </w:pPr>
            <w:r>
              <w:rPr>
                <w:lang w:val="cs-CZ"/>
              </w:rPr>
              <w:t>Nedávejte hračku ke zdrojům tepla.</w:t>
            </w:r>
          </w:p>
        </w:tc>
      </w:tr>
      <w:tr w:rsidR="00364F58">
        <w:tc>
          <w:tcPr>
            <w:tcW w:w="0" w:type="auto"/>
            <w:shd w:val="clear" w:color="auto" w:fill="D3D3D3"/>
          </w:tcPr>
          <w:p w:rsidR="00364F58" w:rsidRDefault="00364F58">
            <w:r>
              <w:t>Do not submerge the toy in water.</w:t>
            </w:r>
          </w:p>
        </w:tc>
        <w:tc>
          <w:tcPr>
            <w:tcW w:w="0" w:type="auto"/>
            <w:shd w:val="clear" w:color="auto" w:fill="D3D3D3"/>
          </w:tcPr>
          <w:p w:rsidR="00364F58" w:rsidRDefault="00364F58">
            <w:pPr>
              <w:rPr>
                <w:lang w:val="cs-CZ"/>
              </w:rPr>
            </w:pPr>
            <w:r>
              <w:rPr>
                <w:lang w:val="cs-CZ"/>
              </w:rPr>
              <w:t>Neponořujte hračku do vody.</w:t>
            </w:r>
          </w:p>
        </w:tc>
      </w:tr>
      <w:tr w:rsidR="00364F58">
        <w:tc>
          <w:tcPr>
            <w:tcW w:w="0" w:type="auto"/>
            <w:shd w:val="clear" w:color="auto" w:fill="D3D3D3"/>
          </w:tcPr>
          <w:p w:rsidR="00364F58" w:rsidRDefault="00364F58">
            <w:r>
              <w:t>This can damage the electronic assemblies.</w:t>
            </w:r>
          </w:p>
        </w:tc>
        <w:tc>
          <w:tcPr>
            <w:tcW w:w="0" w:type="auto"/>
            <w:shd w:val="clear" w:color="auto" w:fill="D3D3D3"/>
          </w:tcPr>
          <w:p w:rsidR="00364F58" w:rsidRDefault="00364F58">
            <w:pPr>
              <w:rPr>
                <w:lang w:val="cs-CZ"/>
              </w:rPr>
            </w:pPr>
            <w:r>
              <w:rPr>
                <w:lang w:val="cs-CZ"/>
              </w:rPr>
              <w:t>Může to poškodit elektronické součásti.</w:t>
            </w:r>
          </w:p>
        </w:tc>
      </w:tr>
      <w:tr w:rsidR="00364F58">
        <w:tc>
          <w:tcPr>
            <w:tcW w:w="0" w:type="auto"/>
            <w:shd w:val="clear" w:color="auto" w:fill="98FB98"/>
          </w:tcPr>
          <w:p w:rsidR="00364F58" w:rsidRDefault="00364F58">
            <w:r>
              <w:t>BATTERY SAFETY INFORMATION:</w:t>
            </w:r>
          </w:p>
        </w:tc>
        <w:tc>
          <w:tcPr>
            <w:tcW w:w="0" w:type="auto"/>
            <w:shd w:val="clear" w:color="auto" w:fill="98FB98"/>
          </w:tcPr>
          <w:p w:rsidR="00364F58" w:rsidRDefault="00364F58">
            <w:pPr>
              <w:rPr>
                <w:lang w:val="cs-CZ"/>
              </w:rPr>
            </w:pPr>
            <w:r>
              <w:rPr>
                <w:lang w:val="cs-CZ"/>
              </w:rPr>
              <w:t>BEZPEČNOSTNÍ INFORMACE K BATERIÍM</w:t>
            </w:r>
          </w:p>
        </w:tc>
      </w:tr>
      <w:tr w:rsidR="00364F58">
        <w:tc>
          <w:tcPr>
            <w:tcW w:w="0" w:type="auto"/>
            <w:shd w:val="clear" w:color="auto" w:fill="F5DEB3"/>
          </w:tcPr>
          <w:p w:rsidR="00364F58" w:rsidRDefault="00364F58">
            <w:r>
              <w:t>- Requires 2 x 1.5 V AAA/LR03 alkaline batteries (not included).</w:t>
            </w:r>
          </w:p>
        </w:tc>
        <w:tc>
          <w:tcPr>
            <w:tcW w:w="0" w:type="auto"/>
            <w:shd w:val="clear" w:color="auto" w:fill="F5DEB3"/>
          </w:tcPr>
          <w:p w:rsidR="00364F58" w:rsidRDefault="00364F58">
            <w:pPr>
              <w:rPr>
                <w:lang w:val="cs-CZ"/>
              </w:rPr>
            </w:pPr>
            <w:r>
              <w:rPr>
                <w:lang w:val="cs-CZ"/>
              </w:rPr>
              <w:t>- Jsou třeba 2 ks 1,5V alkalických baterií AAA/LR03 (nejsou součástí balení).</w:t>
            </w:r>
          </w:p>
        </w:tc>
      </w:tr>
      <w:tr w:rsidR="00364F58">
        <w:tc>
          <w:tcPr>
            <w:tcW w:w="0" w:type="auto"/>
            <w:shd w:val="clear" w:color="auto" w:fill="98FB98"/>
          </w:tcPr>
          <w:p w:rsidR="00364F58" w:rsidRDefault="00364F58">
            <w:r>
              <w:t>- Batteries are small objects.</w:t>
            </w:r>
          </w:p>
        </w:tc>
        <w:tc>
          <w:tcPr>
            <w:tcW w:w="0" w:type="auto"/>
            <w:shd w:val="clear" w:color="auto" w:fill="98FB98"/>
          </w:tcPr>
          <w:p w:rsidR="00364F58" w:rsidRDefault="00364F58">
            <w:pPr>
              <w:rPr>
                <w:lang w:val="cs-CZ"/>
              </w:rPr>
            </w:pPr>
            <w:r>
              <w:rPr>
                <w:lang w:val="cs-CZ"/>
              </w:rPr>
              <w:t>- Baterie jsou malé předměty.</w:t>
            </w:r>
          </w:p>
        </w:tc>
      </w:tr>
      <w:tr w:rsidR="00364F58">
        <w:tc>
          <w:tcPr>
            <w:tcW w:w="0" w:type="auto"/>
            <w:shd w:val="clear" w:color="auto" w:fill="D3D3D3"/>
          </w:tcPr>
          <w:p w:rsidR="00364F58" w:rsidRDefault="00364F58">
            <w:r>
              <w:t>- Replacement of batteries must be done by adults.</w:t>
            </w:r>
          </w:p>
        </w:tc>
        <w:tc>
          <w:tcPr>
            <w:tcW w:w="0" w:type="auto"/>
            <w:shd w:val="clear" w:color="auto" w:fill="D3D3D3"/>
          </w:tcPr>
          <w:p w:rsidR="00364F58" w:rsidRDefault="00364F58">
            <w:pPr>
              <w:rPr>
                <w:lang w:val="cs-CZ"/>
              </w:rPr>
            </w:pPr>
            <w:r>
              <w:rPr>
                <w:lang w:val="cs-CZ"/>
              </w:rPr>
              <w:t>- Výměnu baterií musí provádět dospělí.</w:t>
            </w:r>
          </w:p>
        </w:tc>
      </w:tr>
      <w:tr w:rsidR="00364F58">
        <w:tc>
          <w:tcPr>
            <w:tcW w:w="0" w:type="auto"/>
            <w:shd w:val="clear" w:color="auto" w:fill="D3D3D3"/>
          </w:tcPr>
          <w:p w:rsidR="00364F58" w:rsidRDefault="00364F58">
            <w:r>
              <w:t>- Follow the polarity (+/-) diagram in the battery compartment.</w:t>
            </w:r>
          </w:p>
        </w:tc>
        <w:tc>
          <w:tcPr>
            <w:tcW w:w="0" w:type="auto"/>
            <w:shd w:val="clear" w:color="auto" w:fill="D3D3D3"/>
          </w:tcPr>
          <w:p w:rsidR="00364F58" w:rsidRDefault="00364F58">
            <w:pPr>
              <w:rPr>
                <w:lang w:val="cs-CZ"/>
              </w:rPr>
            </w:pPr>
            <w:r>
              <w:rPr>
                <w:lang w:val="cs-CZ"/>
              </w:rPr>
              <w:t>- Dodržujte polaritu (+/-) podle obrázku uvnitř prostoru pro baterie.</w:t>
            </w:r>
          </w:p>
        </w:tc>
      </w:tr>
      <w:tr w:rsidR="00364F58">
        <w:tc>
          <w:tcPr>
            <w:tcW w:w="0" w:type="auto"/>
            <w:shd w:val="clear" w:color="auto" w:fill="D3D3D3"/>
          </w:tcPr>
          <w:p w:rsidR="00364F58" w:rsidRDefault="00364F58">
            <w:r>
              <w:t>- Promptly remove dead batteries from the toy.</w:t>
            </w:r>
          </w:p>
        </w:tc>
        <w:tc>
          <w:tcPr>
            <w:tcW w:w="0" w:type="auto"/>
            <w:shd w:val="clear" w:color="auto" w:fill="D3D3D3"/>
          </w:tcPr>
          <w:p w:rsidR="00364F58" w:rsidRDefault="00364F58">
            <w:pPr>
              <w:rPr>
                <w:lang w:val="cs-CZ"/>
              </w:rPr>
            </w:pPr>
            <w:r>
              <w:rPr>
                <w:lang w:val="cs-CZ"/>
              </w:rPr>
              <w:t>- Vybité baterie hned z hračky odstraňte.</w:t>
            </w:r>
          </w:p>
        </w:tc>
      </w:tr>
      <w:tr w:rsidR="00364F58">
        <w:tc>
          <w:tcPr>
            <w:tcW w:w="0" w:type="auto"/>
            <w:shd w:val="clear" w:color="auto" w:fill="D3D3D3"/>
          </w:tcPr>
          <w:p w:rsidR="00364F58" w:rsidRDefault="00364F58">
            <w:r>
              <w:t>- Dispose of used batteries properly.</w:t>
            </w:r>
          </w:p>
        </w:tc>
        <w:tc>
          <w:tcPr>
            <w:tcW w:w="0" w:type="auto"/>
            <w:shd w:val="clear" w:color="auto" w:fill="D3D3D3"/>
          </w:tcPr>
          <w:p w:rsidR="00364F58" w:rsidRDefault="00364F58">
            <w:pPr>
              <w:rPr>
                <w:lang w:val="cs-CZ"/>
              </w:rPr>
            </w:pPr>
            <w:r>
              <w:rPr>
                <w:lang w:val="cs-CZ"/>
              </w:rPr>
              <w:t>- Použité baterie žádně zlikvidujte.</w:t>
            </w:r>
          </w:p>
        </w:tc>
      </w:tr>
      <w:tr w:rsidR="00364F58">
        <w:tc>
          <w:tcPr>
            <w:tcW w:w="0" w:type="auto"/>
            <w:shd w:val="clear" w:color="auto" w:fill="D3D3D3"/>
          </w:tcPr>
          <w:p w:rsidR="00364F58" w:rsidRDefault="00364F58">
            <w:r>
              <w:t>- Remove batteries for prolonged storage.</w:t>
            </w:r>
          </w:p>
        </w:tc>
        <w:tc>
          <w:tcPr>
            <w:tcW w:w="0" w:type="auto"/>
            <w:shd w:val="clear" w:color="auto" w:fill="D3D3D3"/>
          </w:tcPr>
          <w:p w:rsidR="00364F58" w:rsidRDefault="00364F58">
            <w:pPr>
              <w:rPr>
                <w:lang w:val="cs-CZ"/>
              </w:rPr>
            </w:pPr>
            <w:r>
              <w:rPr>
                <w:lang w:val="cs-CZ"/>
              </w:rPr>
              <w:t>- Před delším skladováním baterie vyjměte.</w:t>
            </w:r>
          </w:p>
        </w:tc>
      </w:tr>
      <w:tr w:rsidR="00364F58">
        <w:tc>
          <w:tcPr>
            <w:tcW w:w="0" w:type="auto"/>
            <w:shd w:val="clear" w:color="auto" w:fill="D3D3D3"/>
          </w:tcPr>
          <w:p w:rsidR="00364F58" w:rsidRDefault="00364F58">
            <w:r>
              <w:t>- Only batteries of the same or equivalent type as recommended are to be used.</w:t>
            </w:r>
          </w:p>
        </w:tc>
        <w:tc>
          <w:tcPr>
            <w:tcW w:w="0" w:type="auto"/>
            <w:shd w:val="clear" w:color="auto" w:fill="D3D3D3"/>
          </w:tcPr>
          <w:p w:rsidR="00364F58" w:rsidRDefault="00364F58">
            <w:pPr>
              <w:rPr>
                <w:lang w:val="cs-CZ"/>
              </w:rPr>
            </w:pPr>
            <w:r>
              <w:rPr>
                <w:lang w:val="cs-CZ"/>
              </w:rPr>
              <w:t>- Je třeba používat pouze baterie doporučovaného nebo ekvivalentního typu.</w:t>
            </w:r>
          </w:p>
        </w:tc>
      </w:tr>
      <w:tr w:rsidR="00364F58">
        <w:tc>
          <w:tcPr>
            <w:tcW w:w="0" w:type="auto"/>
            <w:shd w:val="clear" w:color="auto" w:fill="D3D3D3"/>
          </w:tcPr>
          <w:p w:rsidR="00364F58" w:rsidRDefault="00364F58">
            <w:r>
              <w:t>- DO NOT incinerate used batteries.</w:t>
            </w:r>
          </w:p>
        </w:tc>
        <w:tc>
          <w:tcPr>
            <w:tcW w:w="0" w:type="auto"/>
            <w:shd w:val="clear" w:color="auto" w:fill="D3D3D3"/>
          </w:tcPr>
          <w:p w:rsidR="00364F58" w:rsidRDefault="00364F58">
            <w:pPr>
              <w:rPr>
                <w:lang w:val="cs-CZ"/>
              </w:rPr>
            </w:pPr>
            <w:r>
              <w:rPr>
                <w:lang w:val="cs-CZ"/>
              </w:rPr>
              <w:t>- Použité baterie NESPALUJTE.</w:t>
            </w:r>
          </w:p>
        </w:tc>
      </w:tr>
      <w:tr w:rsidR="00364F58">
        <w:tc>
          <w:tcPr>
            <w:tcW w:w="0" w:type="auto"/>
            <w:shd w:val="clear" w:color="auto" w:fill="D3D3D3"/>
          </w:tcPr>
          <w:p w:rsidR="00364F58" w:rsidRDefault="00364F58">
            <w:r>
              <w:t>- DO NOT dispose of this product in fire, as batteries inside may explode or leak.</w:t>
            </w:r>
          </w:p>
        </w:tc>
        <w:tc>
          <w:tcPr>
            <w:tcW w:w="0" w:type="auto"/>
            <w:shd w:val="clear" w:color="auto" w:fill="D3D3D3"/>
          </w:tcPr>
          <w:p w:rsidR="00364F58" w:rsidRDefault="00364F58">
            <w:pPr>
              <w:rPr>
                <w:lang w:val="cs-CZ"/>
              </w:rPr>
            </w:pPr>
            <w:r>
              <w:rPr>
                <w:lang w:val="cs-CZ"/>
              </w:rPr>
              <w:t>- NEVYHAZUJTE tento výrobek do ohně, protože baterie v něm mohou explodovat nebo vytékat.</w:t>
            </w:r>
          </w:p>
        </w:tc>
      </w:tr>
      <w:tr w:rsidR="00364F58">
        <w:tc>
          <w:tcPr>
            <w:tcW w:w="0" w:type="auto"/>
            <w:shd w:val="clear" w:color="auto" w:fill="D3D3D3"/>
          </w:tcPr>
          <w:p w:rsidR="00364F58" w:rsidRDefault="00364F58">
            <w:r>
              <w:t>- DO NOT dispose of batteries in fire, as batteries may explode or leak.</w:t>
            </w:r>
          </w:p>
        </w:tc>
        <w:tc>
          <w:tcPr>
            <w:tcW w:w="0" w:type="auto"/>
            <w:shd w:val="clear" w:color="auto" w:fill="D3D3D3"/>
          </w:tcPr>
          <w:p w:rsidR="00364F58" w:rsidRDefault="00364F58">
            <w:pPr>
              <w:rPr>
                <w:lang w:val="cs-CZ"/>
              </w:rPr>
            </w:pPr>
            <w:r>
              <w:rPr>
                <w:lang w:val="cs-CZ"/>
              </w:rPr>
              <w:t>- NEVYHAZUJTE baterie do ohně, protože mohou explodovat nebo vytékat.</w:t>
            </w:r>
          </w:p>
        </w:tc>
      </w:tr>
      <w:tr w:rsidR="00364F58">
        <w:tc>
          <w:tcPr>
            <w:tcW w:w="0" w:type="auto"/>
            <w:shd w:val="clear" w:color="auto" w:fill="D3D3D3"/>
          </w:tcPr>
          <w:p w:rsidR="00364F58" w:rsidRDefault="00364F58">
            <w:r>
              <w:t>- DO NOT mix old and new batteries or types of batteries (i.e. alkaline/standard).</w:t>
            </w:r>
          </w:p>
        </w:tc>
        <w:tc>
          <w:tcPr>
            <w:tcW w:w="0" w:type="auto"/>
            <w:shd w:val="clear" w:color="auto" w:fill="D3D3D3"/>
          </w:tcPr>
          <w:p w:rsidR="00364F58" w:rsidRDefault="00364F58">
            <w:pPr>
              <w:rPr>
                <w:lang w:val="cs-CZ"/>
              </w:rPr>
            </w:pPr>
            <w:r>
              <w:rPr>
                <w:lang w:val="cs-CZ"/>
              </w:rPr>
              <w:t>- NESMĚŠUJTE staré a nové baterie nebo různé typy baterií (např. alkalické/standardní).</w:t>
            </w:r>
          </w:p>
        </w:tc>
      </w:tr>
      <w:tr w:rsidR="00364F58">
        <w:tc>
          <w:tcPr>
            <w:tcW w:w="0" w:type="auto"/>
            <w:shd w:val="clear" w:color="auto" w:fill="D3D3D3"/>
          </w:tcPr>
          <w:p w:rsidR="00364F58" w:rsidRDefault="00364F58">
            <w:r>
              <w:t>- DO NOT use rechargeable batteries.</w:t>
            </w:r>
          </w:p>
        </w:tc>
        <w:tc>
          <w:tcPr>
            <w:tcW w:w="0" w:type="auto"/>
            <w:shd w:val="clear" w:color="auto" w:fill="D3D3D3"/>
          </w:tcPr>
          <w:p w:rsidR="00364F58" w:rsidRDefault="00364F58">
            <w:pPr>
              <w:rPr>
                <w:lang w:val="cs-CZ"/>
              </w:rPr>
            </w:pPr>
            <w:r>
              <w:rPr>
                <w:lang w:val="cs-CZ"/>
              </w:rPr>
              <w:t>- NEPOUŽÍVEJTE nabíjecí baterie.</w:t>
            </w:r>
          </w:p>
        </w:tc>
      </w:tr>
      <w:tr w:rsidR="00364F58">
        <w:tc>
          <w:tcPr>
            <w:tcW w:w="0" w:type="auto"/>
            <w:shd w:val="clear" w:color="auto" w:fill="D3D3D3"/>
          </w:tcPr>
          <w:p w:rsidR="00364F58" w:rsidRDefault="00364F58">
            <w:r>
              <w:t>- DO NOT recharge non-rechargeable batteries.</w:t>
            </w:r>
          </w:p>
        </w:tc>
        <w:tc>
          <w:tcPr>
            <w:tcW w:w="0" w:type="auto"/>
            <w:shd w:val="clear" w:color="auto" w:fill="D3D3D3"/>
          </w:tcPr>
          <w:p w:rsidR="00364F58" w:rsidRDefault="00364F58">
            <w:pPr>
              <w:rPr>
                <w:lang w:val="cs-CZ"/>
              </w:rPr>
            </w:pPr>
            <w:r>
              <w:rPr>
                <w:lang w:val="cs-CZ"/>
              </w:rPr>
              <w:t>- NENABÍJEJTE baterie, které nejsou nabíjecí.</w:t>
            </w:r>
          </w:p>
        </w:tc>
      </w:tr>
      <w:tr w:rsidR="00364F58">
        <w:tc>
          <w:tcPr>
            <w:tcW w:w="0" w:type="auto"/>
            <w:shd w:val="clear" w:color="auto" w:fill="D3D3D3"/>
          </w:tcPr>
          <w:p w:rsidR="00364F58" w:rsidRDefault="00364F58">
            <w:r>
              <w:t>- DO NOT short-circuit the supply terminals.</w:t>
            </w:r>
          </w:p>
        </w:tc>
        <w:tc>
          <w:tcPr>
            <w:tcW w:w="0" w:type="auto"/>
            <w:shd w:val="clear" w:color="auto" w:fill="D3D3D3"/>
          </w:tcPr>
          <w:p w:rsidR="00364F58" w:rsidRDefault="00364F58">
            <w:pPr>
              <w:rPr>
                <w:lang w:val="cs-CZ"/>
              </w:rPr>
            </w:pPr>
            <w:r>
              <w:rPr>
                <w:lang w:val="cs-CZ"/>
              </w:rPr>
              <w:t>- NEZKRATUJTE napájecí koncovky.</w:t>
            </w:r>
          </w:p>
        </w:tc>
      </w:tr>
      <w:tr w:rsidR="00364F58">
        <w:tc>
          <w:tcPr>
            <w:tcW w:w="0" w:type="auto"/>
            <w:shd w:val="clear" w:color="auto" w:fill="F5DEB3"/>
          </w:tcPr>
          <w:p w:rsidR="00364F58" w:rsidRDefault="00364F58">
            <w:r>
              <w:t>eRequires 2 x 1.5 V AAA/LR03 alkaline batteries (not included).</w:t>
            </w:r>
          </w:p>
        </w:tc>
        <w:tc>
          <w:tcPr>
            <w:tcW w:w="0" w:type="auto"/>
            <w:shd w:val="clear" w:color="auto" w:fill="F5DEB3"/>
          </w:tcPr>
          <w:p w:rsidR="00364F58" w:rsidRDefault="00364F58">
            <w:pPr>
              <w:rPr>
                <w:lang w:val="cs-CZ"/>
              </w:rPr>
            </w:pPr>
            <w:r>
              <w:rPr>
                <w:lang w:val="cs-CZ"/>
              </w:rPr>
              <w:t>- Jsou třeba 2 ks 1,5V alkalických baterií AAA/LR03 (nejsou součástí balení).</w:t>
            </w:r>
          </w:p>
        </w:tc>
      </w:tr>
      <w:tr w:rsidR="00364F58">
        <w:tc>
          <w:tcPr>
            <w:tcW w:w="0" w:type="auto"/>
            <w:shd w:val="clear" w:color="auto" w:fill="98FB98"/>
          </w:tcPr>
          <w:p w:rsidR="00364F58" w:rsidRDefault="00364F58">
            <w:r>
              <w:t>Batteries or battery packs must be recycled or disposed of properly.</w:t>
            </w:r>
          </w:p>
        </w:tc>
        <w:tc>
          <w:tcPr>
            <w:tcW w:w="0" w:type="auto"/>
            <w:shd w:val="clear" w:color="auto" w:fill="98FB98"/>
          </w:tcPr>
          <w:p w:rsidR="00364F58" w:rsidRDefault="00364F58">
            <w:pPr>
              <w:rPr>
                <w:lang w:val="cs-CZ"/>
              </w:rPr>
            </w:pPr>
            <w:r>
              <w:rPr>
                <w:lang w:val="cs-CZ"/>
              </w:rPr>
              <w:t>Baterie je nutné řádně recyklovat nebo likvidovat.</w:t>
            </w:r>
          </w:p>
        </w:tc>
      </w:tr>
      <w:tr w:rsidR="00364F58">
        <w:tc>
          <w:tcPr>
            <w:tcW w:w="0" w:type="auto"/>
            <w:shd w:val="clear" w:color="auto" w:fill="D3D3D3"/>
          </w:tcPr>
          <w:p w:rsidR="00364F58" w:rsidRDefault="00364F58">
            <w:r>
              <w:t>When this product has reached the end of its useful life it should not be disposed of with other household waste.</w:t>
            </w:r>
          </w:p>
        </w:tc>
        <w:tc>
          <w:tcPr>
            <w:tcW w:w="0" w:type="auto"/>
            <w:shd w:val="clear" w:color="auto" w:fill="D3D3D3"/>
          </w:tcPr>
          <w:p w:rsidR="00364F58" w:rsidRDefault="00364F58">
            <w:pPr>
              <w:rPr>
                <w:lang w:val="cs-CZ"/>
              </w:rPr>
            </w:pPr>
            <w:r>
              <w:rPr>
                <w:lang w:val="cs-CZ"/>
              </w:rPr>
              <w:t>Když tento produkt dosáhne konce své životnosti, nesmí se vyhodit do běžného domácího odpadu.</w:t>
            </w:r>
          </w:p>
        </w:tc>
      </w:tr>
      <w:tr w:rsidR="00364F58">
        <w:tc>
          <w:tcPr>
            <w:tcW w:w="0" w:type="auto"/>
            <w:shd w:val="clear" w:color="auto" w:fill="D3D3D3"/>
          </w:tcPr>
          <w:p w:rsidR="00364F58" w:rsidRDefault="00364F58">
            <w:r>
              <w:t>The Waste Electrical and Electronic Equipment Regulations require it to be separately collected so that it can be treated using the best available recovery and recycling techniques.</w:t>
            </w:r>
          </w:p>
        </w:tc>
        <w:tc>
          <w:tcPr>
            <w:tcW w:w="0" w:type="auto"/>
            <w:shd w:val="clear" w:color="auto" w:fill="D3D3D3"/>
          </w:tcPr>
          <w:p w:rsidR="00364F58" w:rsidRDefault="00364F58">
            <w:pPr>
              <w:rPr>
                <w:lang w:val="cs-CZ"/>
              </w:rPr>
            </w:pPr>
            <w:r>
              <w:rPr>
                <w:lang w:val="cs-CZ"/>
              </w:rPr>
              <w:t>Směrnice o odpadních elektrických a elektronických zařízeních (OEEZ) vyžaduje, aby byl odložen na určené místo ke zpracování nejlepšími recyklačními metodami.</w:t>
            </w:r>
          </w:p>
        </w:tc>
      </w:tr>
      <w:tr w:rsidR="00364F58">
        <w:tc>
          <w:tcPr>
            <w:tcW w:w="0" w:type="auto"/>
            <w:shd w:val="clear" w:color="auto" w:fill="D3D3D3"/>
          </w:tcPr>
          <w:p w:rsidR="00364F58" w:rsidRDefault="00364F58">
            <w:r>
              <w:t>This will minimize the impact on the environment and human health from soil and water contamination by any hazardous substances, decrease the resources required to make new products and avoid using up landfill space.</w:t>
            </w:r>
          </w:p>
        </w:tc>
        <w:tc>
          <w:tcPr>
            <w:tcW w:w="0" w:type="auto"/>
            <w:shd w:val="clear" w:color="auto" w:fill="D3D3D3"/>
          </w:tcPr>
          <w:p w:rsidR="00364F58" w:rsidRDefault="00364F58">
            <w:pPr>
              <w:rPr>
                <w:lang w:val="cs-CZ"/>
              </w:rPr>
            </w:pPr>
            <w:r>
              <w:rPr>
                <w:lang w:val="cs-CZ"/>
              </w:rPr>
              <w:t>Tím se minimalizuje dopad na životní prostředí a lidské zdraví kontaminací půdy a vody nebezpečnými látkami, využijí se suroviny k výrobě nových výrobků a omezí se potřeba skládek.</w:t>
            </w:r>
          </w:p>
        </w:tc>
      </w:tr>
      <w:tr w:rsidR="00364F58">
        <w:tc>
          <w:tcPr>
            <w:tcW w:w="0" w:type="auto"/>
            <w:shd w:val="clear" w:color="auto" w:fill="D3D3D3"/>
          </w:tcPr>
          <w:p w:rsidR="00364F58" w:rsidRDefault="00364F58">
            <w:r>
              <w:t>Please do your part by keeping this product out of the municipal waste stream!</w:t>
            </w:r>
          </w:p>
        </w:tc>
        <w:tc>
          <w:tcPr>
            <w:tcW w:w="0" w:type="auto"/>
            <w:shd w:val="clear" w:color="auto" w:fill="D3D3D3"/>
          </w:tcPr>
          <w:p w:rsidR="00364F58" w:rsidRDefault="00364F58">
            <w:pPr>
              <w:rPr>
                <w:lang w:val="cs-CZ"/>
              </w:rPr>
            </w:pPr>
            <w:r>
              <w:rPr>
                <w:lang w:val="cs-CZ"/>
              </w:rPr>
              <w:t xml:space="preserve">Můžete k tomu přispět tím, že výrobek nevyhodíte do komunálního </w:t>
            </w:r>
            <w:r>
              <w:rPr>
                <w:lang w:val="cs-CZ"/>
              </w:rPr>
              <w:lastRenderedPageBreak/>
              <w:t>odpadu.</w:t>
            </w:r>
          </w:p>
        </w:tc>
      </w:tr>
      <w:tr w:rsidR="00364F58">
        <w:tc>
          <w:tcPr>
            <w:tcW w:w="0" w:type="auto"/>
            <w:shd w:val="clear" w:color="auto" w:fill="D3D3D3"/>
          </w:tcPr>
          <w:p w:rsidR="00364F58" w:rsidRDefault="00364F58">
            <w:r>
              <w:lastRenderedPageBreak/>
              <w:t>The “wheelie bin” symbol means that it should be collected as “waste electrical and electronic equipment”.</w:t>
            </w:r>
          </w:p>
        </w:tc>
        <w:tc>
          <w:tcPr>
            <w:tcW w:w="0" w:type="auto"/>
            <w:shd w:val="clear" w:color="auto" w:fill="D3D3D3"/>
          </w:tcPr>
          <w:p w:rsidR="00364F58" w:rsidRDefault="00364F58">
            <w:pPr>
              <w:rPr>
                <w:lang w:val="cs-CZ"/>
              </w:rPr>
            </w:pPr>
            <w:r>
              <w:rPr>
                <w:lang w:val="cs-CZ"/>
              </w:rPr>
              <w:t>Symbol přeškrtnutého kontejneru znamená, že výrobek se má likvidovat jako „odpadní elektrické a elektronické zařízení“.</w:t>
            </w:r>
          </w:p>
        </w:tc>
      </w:tr>
      <w:tr w:rsidR="00364F58">
        <w:tc>
          <w:tcPr>
            <w:tcW w:w="0" w:type="auto"/>
            <w:shd w:val="clear" w:color="auto" w:fill="D3D3D3"/>
          </w:tcPr>
          <w:p w:rsidR="00364F58" w:rsidRDefault="00364F58">
            <w:r>
              <w:t>You can return an old product to your retailer when you buy a similar new one.</w:t>
            </w:r>
          </w:p>
        </w:tc>
        <w:tc>
          <w:tcPr>
            <w:tcW w:w="0" w:type="auto"/>
            <w:shd w:val="clear" w:color="auto" w:fill="D3D3D3"/>
          </w:tcPr>
          <w:p w:rsidR="00364F58" w:rsidRDefault="00364F58">
            <w:pPr>
              <w:rPr>
                <w:lang w:val="cs-CZ"/>
              </w:rPr>
            </w:pPr>
            <w:r>
              <w:rPr>
                <w:lang w:val="cs-CZ"/>
              </w:rPr>
              <w:t>Starý výrobek můžete vrátit prodejci, když kupujete podobný nový.</w:t>
            </w:r>
          </w:p>
        </w:tc>
      </w:tr>
      <w:tr w:rsidR="00364F58">
        <w:tc>
          <w:tcPr>
            <w:tcW w:w="0" w:type="auto"/>
            <w:shd w:val="clear" w:color="auto" w:fill="D3D3D3"/>
          </w:tcPr>
          <w:p w:rsidR="00364F58" w:rsidRDefault="00364F58">
            <w:r>
              <w:t>For other options, please contact your local council.</w:t>
            </w:r>
          </w:p>
        </w:tc>
        <w:tc>
          <w:tcPr>
            <w:tcW w:w="0" w:type="auto"/>
            <w:shd w:val="clear" w:color="auto" w:fill="D3D3D3"/>
          </w:tcPr>
          <w:p w:rsidR="00364F58" w:rsidRDefault="00364F58">
            <w:pPr>
              <w:rPr>
                <w:lang w:val="cs-CZ"/>
              </w:rPr>
            </w:pPr>
            <w:r>
              <w:rPr>
                <w:lang w:val="cs-CZ"/>
              </w:rPr>
              <w:t>Další možnosti zjistíte u místních orgánů.</w:t>
            </w:r>
          </w:p>
        </w:tc>
      </w:tr>
    </w:tbl>
    <w:p w:rsidR="00000000" w:rsidRDefault="00364F58"/>
    <w:sectPr w:rsidR="00000000">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2"/>
  </w:compat>
  <w:rsids>
    <w:rsidRoot w:val="004E25D5"/>
    <w:rsid w:val="00364F58"/>
    <w:rsid w:val="004E25D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2B83D-1B7B-44FF-AD4E-E67C190B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4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Bekezdsalapbettpusa"/>
    <w:uiPriority w:val="1"/>
    <w:qFormat/>
    <w:rPr>
      <w:i/>
      <w:color w:val="FF0066"/>
    </w:rPr>
  </w:style>
  <w:style w:type="character" w:customStyle="1" w:styleId="LockedContent">
    <w:name w:val="LockedContent"/>
    <w:basedOn w:val="Bekezdsalapbettpusa"/>
    <w:uiPriority w:val="1"/>
    <w:qFormat/>
    <w:rPr>
      <w:i/>
      <w:color w:val="808080" w:themeColor="background1" w:themeShade="80"/>
    </w:rPr>
  </w:style>
  <w:style w:type="character" w:customStyle="1" w:styleId="TransUnitID">
    <w:name w:val="TransUnitID"/>
    <w:basedOn w:val="Bekezdsalapbettpusa"/>
    <w:uiPriority w:val="1"/>
    <w:qFormat/>
    <w:rPr>
      <w:vanish/>
      <w:color w:val="auto"/>
      <w:sz w:val="2"/>
    </w:rPr>
  </w:style>
  <w:style w:type="character" w:customStyle="1" w:styleId="SegmentID">
    <w:name w:val="SegmentID"/>
    <w:basedOn w:val="Bekezdsalapbettpusa"/>
    <w:uiPriority w:val="1"/>
    <w:qFormat/>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ist>
  <segment id="7fb2ba61-3038-42a9-bc8d-963fe11a3dc4_1" sourcehash="573502822" targethash="828006938"/>
  <segment id="7fb2ba61-3038-42a9-bc8d-963fe11a3dc4_2" sourcehash="-2116794207" targethash="-1549212364"/>
  <segment id="7fb2ba61-3038-42a9-bc8d-963fe11a3dc4_3" sourcehash="122953622" targethash="-583253059"/>
  <segment id="7fb2ba61-3038-42a9-bc8d-963fe11a3dc4_4" sourcehash="967065932" targethash="-1864725130"/>
  <segment id="7fb2ba61-3038-42a9-bc8d-963fe11a3dc4_5" sourcehash="-1432632163" targethash="1774984807"/>
  <segment id="72fed82a-a086-4cfd-9318-6f8e620c5651_6" sourcehash="-2128215728" targethash="282741637"/>
  <segment id="72fed82a-a086-4cfd-9318-6f8e620c5651_7" sourcehash="1477176518" targethash="-830645009"/>
  <segment id="72fed82a-a086-4cfd-9318-6f8e620c5651_8" sourcehash="-1435975385" targethash="-535932385"/>
  <segment id="72fed82a-a086-4cfd-9318-6f8e620c5651_9" sourcehash="389732085" targethash="-1359480594"/>
  <segment id="05689c6b-a4bf-4657-8571-babebf9aed21_10" sourcehash="550615893" targethash="751229643"/>
  <segment id="05689c6b-a4bf-4657-8571-babebf9aed21_11" sourcehash="-693308476" targethash="669379500"/>
  <segment id="2d84d76a-ef62-4894-933c-2d669ca58c4f_12" sourcehash="544677704" targethash="544677704"/>
  <segment id="0e574610-87c2-4c38-bc81-53c15659ca19_13" sourcehash="1065578481" targethash="1065578481"/>
  <segment id="b1aedbd4-0201-4f75-8d5e-0572cd8b6903_14" sourcehash="1648561768" targethash="1648561768"/>
  <segment id="f879770c-fed4-4ae9-a39f-534c4dfea0ab_15" sourcehash="-1271530445" targethash="-1271530445"/>
  <segment id="cf036a2c-1cc0-4ba5-a18f-5e4bbda0cb7b_16" sourcehash="181750191" targethash="181750191"/>
  <segment id="53711c43-6b00-47dc-b8df-dfa0330d98d2_17" sourcehash="95879063" targethash="-1564006033"/>
  <segment id="53711c43-6b00-47dc-b8df-dfa0330d98d2_18" sourcehash="172740835" targethash="795905924"/>
  <segment id="53711c43-6b00-47dc-b8df-dfa0330d98d2_19" sourcehash="2114124487" targethash="-1071100074"/>
  <segment id="53711c43-6b00-47dc-b8df-dfa0330d98d2_20" sourcehash="907322833" targethash="-88353219"/>
  <segment id="53711c43-6b00-47dc-b8df-dfa0330d98d2_21" sourcehash="-968603047" targethash="1483275260"/>
  <segment id="53711c43-6b00-47dc-b8df-dfa0330d98d2_22" sourcehash="510158285" targethash="-1399483048"/>
  <segment id="53711c43-6b00-47dc-b8df-dfa0330d98d2_23" sourcehash="485220095" targethash="1027040343"/>
  <segment id="53711c43-6b00-47dc-b8df-dfa0330d98d2_24" sourcehash="857171095" targethash="275074141"/>
  <segment id="68d0edf1-04f3-426a-a983-9bee63b56c33_25" sourcehash="-502021660" targethash="1687160370"/>
  <segment id="68d0edf1-04f3-426a-a983-9bee63b56c33_26" sourcehash="-1753919006" targethash="-2072000794"/>
  <segment id="5a4c856d-dd2e-4b9d-9088-6502756235d7_27" sourcehash="-1818224982" targethash="952968748"/>
  <segment id="c7614b8f-ca87-45f6-b4ab-3dd237ebae08_28" sourcehash="734708119" targethash="1643999784"/>
  <segment id="8083e2d8-caf7-4c8c-8573-b97775c1a927_29" sourcehash="-978202695" targethash="815340180"/>
  <segment id="1c575a54-9a5e-43eb-96a6-e65dd2b79497_30" sourcehash="108102166" targethash="-206374558"/>
  <segment id="1c575a54-9a5e-43eb-96a6-e65dd2b79497_31" sourcehash="-230366285" targethash="583670195"/>
  <segment id="53757385-b558-4073-832c-bd2d90343269_32" sourcehash="-315284867" targethash="80170430"/>
  <segment id="43708737-4673-4c8c-810e-3e6f17b050ae_33" sourcehash="-1987510413" targethash="-1987510413"/>
  <segment id="43708737-4673-4c8c-810e-3e6f17b050ae_34" sourcehash="-419877844" targethash="1395230943"/>
  <segment id="43708737-4673-4c8c-810e-3e6f17b050ae_35" sourcehash="-2140480669" targethash="1943004502"/>
  <segment id="43708737-4673-4c8c-810e-3e6f17b050ae_36" sourcehash="-7839694" targethash="-188376904"/>
  <segment id="43708737-4673-4c8c-810e-3e6f17b050ae_37" sourcehash="-446556560" targethash="463629779"/>
  <segment id="0715e71f-c823-44f5-9a1c-056b97bdb749_38" sourcehash="-1685428041" targethash="-1685428041"/>
  <segment id="0715e71f-c823-44f5-9a1c-056b97bdb749_39" sourcehash="-451283606" targethash="-1031120831"/>
  <segment id="0715e71f-c823-44f5-9a1c-056b97bdb749_40" sourcehash="-560697061" targethash="-433806486"/>
  <segment id="1f79864b-9715-4075-8155-a7a6ceb8b4f5_41" sourcehash="423706126" targethash="423706126"/>
  <segment id="1f79864b-9715-4075-8155-a7a6ceb8b4f5_42" sourcehash="-565628688" targethash="1909962278"/>
  <segment id="1f79864b-9715-4075-8155-a7a6ceb8b4f5_43" sourcehash="2052352095" targethash="62777732"/>
  <segment id="1f79864b-9715-4075-8155-a7a6ceb8b4f5_44" sourcehash="351622533" targethash="2044757267"/>
  <segment id="abfd79cb-6e40-4458-9771-06d47afa9143_45" sourcehash="-1775595046" targethash="32550490"/>
  <segment id="6ef466e4-5b80-4c14-8d4d-e2c40e055c97_46" sourcehash="1770150957" targethash="-436743164"/>
  <segment id="85af9023-ac3c-417b-87ff-a0d1e81617d8_47" sourcehash="-404853238" targethash="2006717914"/>
  <segment id="4bed9dce-af95-484e-93c1-0d8040b32d34_48" sourcehash="1878795874" targethash="-765345416"/>
  <segment id="eec7bbba-5e85-461f-8444-c5226c6db1b4_49" sourcehash="-1490637274" targethash="-1697118342"/>
  <segment id="f950102d-00d2-42d9-af3e-9168f8cb6880_50" sourcehash="-1406730314" targethash="-1958772828"/>
  <segment id="34e963a8-94af-4aa6-8dc6-08c2cc78ec6b_51" sourcehash="-1884279167" targethash="33205237"/>
  <segment id="ab1c8573-0e7e-463e-82ec-7209aa408461_52" sourcehash="1865599743" targethash="-882563098"/>
  <segment id="b5328b2f-2499-498f-aa29-9af5442e9100_53" sourcehash="-1854487173" targethash="-1047198895"/>
  <segment id="ca7b2012-829a-4509-a074-fbc2244d2a6e_54" sourcehash="73084803" targethash="122683960"/>
  <segment id="ca7b2012-829a-4509-a074-fbc2244d2a6e_55" sourcehash="1829422951" targethash="-1700963040"/>
  <segment id="d86cab21-b946-44a6-8941-d8837eb2d6c9_56" sourcehash="2088235023" targethash="613953378"/>
  <segment id="d86cab21-b946-44a6-8941-d8837eb2d6c9_57" sourcehash="-1423959741" targethash="-2115027040"/>
  <segment id="d86cab21-b946-44a6-8941-d8837eb2d6c9_58" sourcehash="849964937" targethash="283421775"/>
  <segment id="d86cab21-b946-44a6-8941-d8837eb2d6c9_59" sourcehash="898461661" targethash="-746015687"/>
  <segment id="154029fd-930c-463a-9a1e-82b4715bb9d6_60" sourcehash="-133542647" targethash="-1985873030"/>
  <segment id="6aa28a88-457a-49bd-91ba-8990f088daac_61" sourcehash="1883262150" targethash="490076259"/>
  <segment id="6aa28a88-457a-49bd-91ba-8990f088daac_62" sourcehash="-924907834" targethash="-1942728547"/>
  <segment id="e5ea5897-dac9-4dd4-b6c5-1d039a431537_63" sourcehash="-1254860794" targethash="-1444209216"/>
  <segment id="e5ea5897-dac9-4dd4-b6c5-1d039a431537_64" sourcehash="-232660320" targethash="-757354350"/>
  <segment id="f8b731df-c4fc-4aea-a675-dbc5032deb4e_65" sourcehash="773155252" targethash="-182403657"/>
  <segment id="f8b731df-c4fc-4aea-a675-dbc5032deb4e_66" sourcehash="-1652768115" targethash="36339112"/>
  <segment id="37af04c3-1902-4faa-9b8d-fdfcc51c2fbb_67" sourcehash="-243398857" targethash="-49475069"/>
  <segment id="c987458d-8a56-4604-8336-7e0e2db6cdf0_68" sourcehash="-751422058" targethash="-1102872269"/>
  <segment id="c987458d-8a56-4604-8336-7e0e2db6cdf0_69" sourcehash="309241755" targethash="1451618752"/>
  <segment id="db35749f-dbe2-4878-b3af-55a2d7c49ada_70" sourcehash="-663552338" targethash="-1828059399"/>
  <segment id="db35749f-dbe2-4878-b3af-55a2d7c49ada_71" sourcehash="-1079017007" targethash="479604195"/>
  <segment id="db35749f-dbe2-4878-b3af-55a2d7c49ada_72" sourcehash="1941246429" targethash="-81398469"/>
  <segment id="b0a85516-8358-4abe-8a64-8a0babb6d877_73" sourcehash="-338185136" targethash="820142163"/>
  <segment id="b0a85516-8358-4abe-8a64-8a0babb6d877_74" sourcehash="-1730222064" targethash="1599684517"/>
  <segment id="b0a85516-8358-4abe-8a64-8a0babb6d877_75" sourcehash="-1360434258" targethash="-1343567532"/>
  <segment id="b0a85516-8358-4abe-8a64-8a0babb6d877_76" sourcehash="881582861" targethash="1179472627"/>
  <segment id="1dc9169c-285e-4eb3-a9ad-f597d4a3ec92_77" sourcehash="-576121338" targethash="805018355"/>
  <segment id="1dc9169c-285e-4eb3-a9ad-f597d4a3ec92_78" sourcehash="1968889894" targethash="1207908368"/>
  <segment id="1dc9169c-285e-4eb3-a9ad-f597d4a3ec92_79" sourcehash="45247925" targethash="-99040963"/>
  <segment id="1dc9169c-285e-4eb3-a9ad-f597d4a3ec92_80" sourcehash="1219556968" targethash="-450042504"/>
  <segment id="1dc9169c-285e-4eb3-a9ad-f597d4a3ec92_81" sourcehash="616558076" targethash="-1102264736"/>
  <segment id="1dc9169c-285e-4eb3-a9ad-f597d4a3ec92_82" sourcehash="-2000949219" targethash="1389075407"/>
  <segment id="41d98a60-4b26-42b1-8fbd-e180cd4bf0aa_83" sourcehash="-2133681829" targethash="-1032758684"/>
  <segment id="41d98a60-4b26-42b1-8fbd-e180cd4bf0aa_84" sourcehash="1373095449" targethash="-793396218"/>
  <segment id="41d98a60-4b26-42b1-8fbd-e180cd4bf0aa_85" sourcehash="-1301262399" targethash="545731624"/>
  <segment id="41d98a60-4b26-42b1-8fbd-e180cd4bf0aa_86" sourcehash="-1036625492" targethash="757725463"/>
  <segment id="41d98a60-4b26-42b1-8fbd-e180cd4bf0aa_87" sourcehash="-2117378796" targethash="2012814458"/>
  <segment id="41d98a60-4b26-42b1-8fbd-e180cd4bf0aa_88" sourcehash="-974292118" targethash="-1300742891"/>
  <segment id="41d98a60-4b26-42b1-8fbd-e180cd4bf0aa_89" sourcehash="176448242" targethash="-1996836511"/>
  <segment id="41d98a60-4b26-42b1-8fbd-e180cd4bf0aa_90" sourcehash="-242863639" targethash="-323292412"/>
  <segment id="3bc3e146-d6db-45ca-8324-acb4cfbdc561_91" sourcehash="1864672020" targethash="-1982007463"/>
  <segment id="3bc3e146-d6db-45ca-8324-acb4cfbdc561_92" sourcehash="-155736039" targethash="1440762102"/>
  <segment id="3bc3e146-d6db-45ca-8324-acb4cfbdc561_93" sourcehash="64807038" targethash="2055574104"/>
  <segment id="3bc3e146-d6db-45ca-8324-acb4cfbdc561_94" sourcehash="-215870439" targethash="-1493511856"/>
  <segment id="3bc3e146-d6db-45ca-8324-acb4cfbdc561_95" sourcehash="-1812160399" targethash="-2107722787"/>
  <segment id="3bc3e146-d6db-45ca-8324-acb4cfbdc561_96" sourcehash="-449370953" targethash="382183575"/>
  <segment id="5b0343a5-a4f8-4fc0-bf39-fe576e8047c7_97" sourcehash="-915795606" targethash="1701069871"/>
  <segment id="5b0343a5-a4f8-4fc0-bf39-fe576e8047c7_98" sourcehash="-1454593751" targethash="-196568225"/>
  <segment id="5b0343a5-a4f8-4fc0-bf39-fe576e8047c7_99" sourcehash="-523009835" targethash="-1066342542"/>
  <segment id="5b0343a5-a4f8-4fc0-bf39-fe576e8047c7_100" sourcehash="248214738" targethash="851001522"/>
  <segment id="5b0343a5-a4f8-4fc0-bf39-fe576e8047c7_101" sourcehash="1706862001" targethash="-1870593794"/>
  <segment id="5b0343a5-a4f8-4fc0-bf39-fe576e8047c7_102" sourcehash="1869883702" targethash="-1195863604"/>
  <segment id="5b0343a5-a4f8-4fc0-bf39-fe576e8047c7_103" sourcehash="97780431" targethash="-1840620267"/>
  <segment id="5b0343a5-a4f8-4fc0-bf39-fe576e8047c7_104" sourcehash="333404117" targethash="1805504456"/>
  <segment id="5b0343a5-a4f8-4fc0-bf39-fe576e8047c7_105" sourcehash="1792986691" targethash="767587595"/>
  <segment id="5b0343a5-a4f8-4fc0-bf39-fe576e8047c7_106" sourcehash="-531467919" targethash="-1251988995"/>
  <segment id="5b0343a5-a4f8-4fc0-bf39-fe576e8047c7_107" sourcehash="844116545" targethash="174587877"/>
  <segment id="5b0343a5-a4f8-4fc0-bf39-fe576e8047c7_108" sourcehash="1497090990" targethash="-1149741807"/>
  <segment id="5b0343a5-a4f8-4fc0-bf39-fe576e8047c7_109" sourcehash="2123361174" targethash="-387210254"/>
  <segment id="5b0343a5-a4f8-4fc0-bf39-fe576e8047c7_110" sourcehash="858453287" targethash="35565680"/>
  <segment id="5b0343a5-a4f8-4fc0-bf39-fe576e8047c7_111" sourcehash="-1954594086" targethash="-1772943559"/>
  <segment id="5b0343a5-a4f8-4fc0-bf39-fe576e8047c7_112" sourcehash="-1382714198" targethash="-300609745"/>
  <segment id="0d97c79d-031c-4245-a913-ecc741d7d3eb_113" sourcehash="97455783" targethash="1290110827"/>
  <segment id="0d97c79d-031c-4245-a913-ecc741d7d3eb_114" sourcehash="1227826336" targethash="-672641264"/>
  <segment id="0d97c79d-031c-4245-a913-ecc741d7d3eb_115" sourcehash="-356787128" targethash="1951751729"/>
  <segment id="0d97c79d-031c-4245-a913-ecc741d7d3eb_116" sourcehash="-172393758" targethash="-2084804670"/>
  <segment id="0d97c79d-031c-4245-a913-ecc741d7d3eb_117" sourcehash="-812710753" targethash="-502858587"/>
  <segment id="0d97c79d-031c-4245-a913-ecc741d7d3eb_118" sourcehash="-1998636110" targethash="-756992224"/>
  <segment id="0d97c79d-031c-4245-a913-ecc741d7d3eb_119" sourcehash="-1706020686" targethash="-531683876"/>
  <segment id="0d97c79d-031c-4245-a913-ecc741d7d3eb_120" sourcehash="1328262589" targethash="1339237957"/>
  <segment id="0d97c79d-031c-4245-a913-ecc741d7d3eb_121" sourcehash="2013417227" targethash="1672681754"/>
</list>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11068</Characters>
  <Application>Microsoft Office Word</Application>
  <DocSecurity>0</DocSecurity>
  <Lines>92</Lines>
  <Paragraphs>25</Paragraphs>
  <ScaleCrop>false</ScaleCrop>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sidebyside</cp:keywords>
  <cp:lastModifiedBy>Bencze Bálint</cp:lastModifiedBy>
  <cp:revision>2</cp:revision>
  <dcterms:created xsi:type="dcterms:W3CDTF">2016-04-08T09:47:00Z</dcterms:created>
  <dcterms:modified xsi:type="dcterms:W3CDTF">2016-04-08T09:47:00Z</dcterms:modified>
</cp:coreProperties>
</file>